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E5D35" w14:textId="20FA7C0B" w:rsidR="0087040F" w:rsidRPr="00BE63B0" w:rsidRDefault="0087040F" w:rsidP="0087040F">
      <w:pPr>
        <w:jc w:val="center"/>
        <w:rPr>
          <w:rFonts w:ascii="Times New Roman" w:hAnsi="Times New Roman" w:cs="Times New Roman"/>
          <w:sz w:val="24"/>
          <w:szCs w:val="24"/>
          <w:u w:val="single"/>
          <w:lang w:val="en-GB"/>
        </w:rPr>
      </w:pPr>
      <w:r w:rsidRPr="00BE63B0">
        <w:rPr>
          <w:rFonts w:ascii="Times New Roman" w:hAnsi="Times New Roman" w:cs="Times New Roman"/>
          <w:sz w:val="24"/>
          <w:szCs w:val="24"/>
          <w:u w:val="single"/>
          <w:lang w:val="en-GB"/>
        </w:rPr>
        <w:t>Minutes of the Meeting of Prees Parish Council</w:t>
      </w:r>
    </w:p>
    <w:p w14:paraId="468D5D49" w14:textId="066DB0E6" w:rsidR="001F4CC2" w:rsidRPr="00BE63B0" w:rsidRDefault="0087040F" w:rsidP="0087040F">
      <w:pPr>
        <w:jc w:val="center"/>
        <w:rPr>
          <w:rFonts w:ascii="Times New Roman" w:hAnsi="Times New Roman" w:cs="Times New Roman"/>
          <w:sz w:val="24"/>
          <w:szCs w:val="24"/>
          <w:u w:val="single"/>
          <w:lang w:val="en-GB"/>
        </w:rPr>
      </w:pPr>
      <w:r w:rsidRPr="00BE63B0">
        <w:rPr>
          <w:rFonts w:ascii="Times New Roman" w:hAnsi="Times New Roman" w:cs="Times New Roman"/>
          <w:sz w:val="24"/>
          <w:szCs w:val="24"/>
          <w:u w:val="single"/>
          <w:lang w:val="en-GB"/>
        </w:rPr>
        <w:t xml:space="preserve">held on </w:t>
      </w:r>
      <w:r w:rsidR="00F564C7">
        <w:rPr>
          <w:rFonts w:ascii="Times New Roman" w:hAnsi="Times New Roman" w:cs="Times New Roman"/>
          <w:sz w:val="24"/>
          <w:szCs w:val="24"/>
          <w:u w:val="single"/>
          <w:lang w:val="en-GB"/>
        </w:rPr>
        <w:t>August</w:t>
      </w:r>
      <w:r w:rsidR="003A536F">
        <w:rPr>
          <w:rFonts w:ascii="Times New Roman" w:hAnsi="Times New Roman" w:cs="Times New Roman"/>
          <w:sz w:val="24"/>
          <w:szCs w:val="24"/>
          <w:u w:val="single"/>
          <w:lang w:val="en-GB"/>
        </w:rPr>
        <w:t>19</w:t>
      </w:r>
      <w:r w:rsidRPr="00BE63B0">
        <w:rPr>
          <w:rFonts w:ascii="Times New Roman" w:hAnsi="Times New Roman" w:cs="Times New Roman"/>
          <w:sz w:val="24"/>
          <w:szCs w:val="24"/>
          <w:u w:val="single"/>
          <w:lang w:val="en-GB"/>
        </w:rPr>
        <w:t xml:space="preserve"> 2024 at Prees Village Hall at 7.15 pm.</w:t>
      </w:r>
    </w:p>
    <w:p w14:paraId="4A4E2BD9" w14:textId="77777777" w:rsidR="0087040F" w:rsidRPr="00BE63B0" w:rsidRDefault="0087040F" w:rsidP="0087040F">
      <w:pPr>
        <w:jc w:val="center"/>
        <w:rPr>
          <w:rFonts w:ascii="Times New Roman" w:hAnsi="Times New Roman" w:cs="Times New Roman"/>
          <w:sz w:val="24"/>
          <w:szCs w:val="24"/>
          <w:lang w:val="en-GB"/>
        </w:rPr>
      </w:pPr>
    </w:p>
    <w:p w14:paraId="5605FCD9" w14:textId="295ACD2A" w:rsidR="0087040F" w:rsidRPr="00BE63B0" w:rsidRDefault="0087040F" w:rsidP="0087040F">
      <w:pPr>
        <w:rPr>
          <w:rFonts w:ascii="Times New Roman" w:hAnsi="Times New Roman" w:cs="Times New Roman"/>
          <w:sz w:val="24"/>
          <w:szCs w:val="24"/>
          <w:lang w:val="en-GB"/>
        </w:rPr>
      </w:pPr>
      <w:r w:rsidRPr="00BE63B0">
        <w:rPr>
          <w:rFonts w:ascii="Times New Roman" w:hAnsi="Times New Roman" w:cs="Times New Roman"/>
          <w:sz w:val="24"/>
          <w:szCs w:val="24"/>
          <w:lang w:val="en-GB"/>
        </w:rPr>
        <w:t xml:space="preserve">Present: Cllrs Mrs </w:t>
      </w:r>
      <w:r w:rsidR="008347F4">
        <w:rPr>
          <w:rFonts w:ascii="Times New Roman" w:hAnsi="Times New Roman" w:cs="Times New Roman"/>
          <w:sz w:val="24"/>
          <w:szCs w:val="24"/>
          <w:lang w:val="en-GB"/>
        </w:rPr>
        <w:t xml:space="preserve">S Short; Mrs </w:t>
      </w:r>
      <w:r w:rsidRPr="00BE63B0">
        <w:rPr>
          <w:rFonts w:ascii="Times New Roman" w:hAnsi="Times New Roman" w:cs="Times New Roman"/>
          <w:sz w:val="24"/>
          <w:szCs w:val="24"/>
          <w:lang w:val="en-GB"/>
        </w:rPr>
        <w:t>J Catterall; Mrs B Finch;</w:t>
      </w:r>
      <w:r w:rsidR="008347F4">
        <w:rPr>
          <w:rFonts w:ascii="Times New Roman" w:hAnsi="Times New Roman" w:cs="Times New Roman"/>
          <w:sz w:val="24"/>
          <w:szCs w:val="24"/>
          <w:lang w:val="en-GB"/>
        </w:rPr>
        <w:t xml:space="preserve"> </w:t>
      </w:r>
      <w:r w:rsidR="00414B6D">
        <w:rPr>
          <w:rFonts w:ascii="Times New Roman" w:hAnsi="Times New Roman" w:cs="Times New Roman"/>
          <w:sz w:val="24"/>
          <w:szCs w:val="24"/>
          <w:lang w:val="en-GB"/>
        </w:rPr>
        <w:t xml:space="preserve">Mrs R Clutton; Mrs S Jones; </w:t>
      </w:r>
      <w:r w:rsidRPr="00BE63B0">
        <w:rPr>
          <w:rFonts w:ascii="Times New Roman" w:hAnsi="Times New Roman" w:cs="Times New Roman"/>
          <w:sz w:val="24"/>
          <w:szCs w:val="24"/>
          <w:lang w:val="en-GB"/>
        </w:rPr>
        <w:t>R Hirons; J Whelan; M Lanham</w:t>
      </w:r>
      <w:r w:rsidR="008347F4">
        <w:rPr>
          <w:rFonts w:ascii="Times New Roman" w:hAnsi="Times New Roman" w:cs="Times New Roman"/>
          <w:sz w:val="24"/>
          <w:szCs w:val="24"/>
          <w:lang w:val="en-GB"/>
        </w:rPr>
        <w:t xml:space="preserve"> </w:t>
      </w:r>
      <w:r w:rsidRPr="00BE63B0">
        <w:rPr>
          <w:rFonts w:ascii="Times New Roman" w:hAnsi="Times New Roman" w:cs="Times New Roman"/>
          <w:sz w:val="24"/>
          <w:szCs w:val="24"/>
          <w:lang w:val="en-GB"/>
        </w:rPr>
        <w:t xml:space="preserve">and Dr J Redgate.  There was one member of the </w:t>
      </w:r>
      <w:proofErr w:type="gramStart"/>
      <w:r w:rsidRPr="00BE63B0">
        <w:rPr>
          <w:rFonts w:ascii="Times New Roman" w:hAnsi="Times New Roman" w:cs="Times New Roman"/>
          <w:sz w:val="24"/>
          <w:szCs w:val="24"/>
          <w:lang w:val="en-GB"/>
        </w:rPr>
        <w:t>Public</w:t>
      </w:r>
      <w:proofErr w:type="gramEnd"/>
      <w:r w:rsidRPr="00BE63B0">
        <w:rPr>
          <w:rFonts w:ascii="Times New Roman" w:hAnsi="Times New Roman" w:cs="Times New Roman"/>
          <w:sz w:val="24"/>
          <w:szCs w:val="24"/>
          <w:lang w:val="en-GB"/>
        </w:rPr>
        <w:t xml:space="preserve"> present and also Mrs K Sieloff, clerk to the PC.</w:t>
      </w:r>
    </w:p>
    <w:p w14:paraId="6E3D5363" w14:textId="1740B6D0" w:rsidR="0087040F" w:rsidRPr="00BE63B0" w:rsidRDefault="008347F4" w:rsidP="0087040F">
      <w:pPr>
        <w:rPr>
          <w:rFonts w:ascii="Times New Roman" w:hAnsi="Times New Roman" w:cs="Times New Roman"/>
          <w:sz w:val="24"/>
          <w:szCs w:val="24"/>
          <w:lang w:val="en-GB"/>
        </w:rPr>
      </w:pPr>
      <w:r>
        <w:rPr>
          <w:rFonts w:ascii="Times New Roman" w:hAnsi="Times New Roman" w:cs="Times New Roman"/>
          <w:b/>
          <w:bCs/>
          <w:sz w:val="24"/>
          <w:szCs w:val="24"/>
          <w:lang w:val="en-GB"/>
        </w:rPr>
        <w:t>1</w:t>
      </w:r>
      <w:r w:rsidR="003A536F">
        <w:rPr>
          <w:rFonts w:ascii="Times New Roman" w:hAnsi="Times New Roman" w:cs="Times New Roman"/>
          <w:b/>
          <w:bCs/>
          <w:sz w:val="24"/>
          <w:szCs w:val="24"/>
          <w:lang w:val="en-GB"/>
        </w:rPr>
        <w:t>21</w:t>
      </w:r>
      <w:r w:rsidR="0087040F" w:rsidRPr="00BE63B0">
        <w:rPr>
          <w:rFonts w:ascii="Times New Roman" w:hAnsi="Times New Roman" w:cs="Times New Roman"/>
          <w:b/>
          <w:bCs/>
          <w:sz w:val="24"/>
          <w:szCs w:val="24"/>
          <w:lang w:val="en-GB"/>
        </w:rPr>
        <w:t>/24</w:t>
      </w:r>
      <w:r w:rsidR="0087040F" w:rsidRPr="00BE63B0">
        <w:rPr>
          <w:rFonts w:ascii="Times New Roman" w:hAnsi="Times New Roman" w:cs="Times New Roman"/>
          <w:sz w:val="24"/>
          <w:szCs w:val="24"/>
          <w:lang w:val="en-GB"/>
        </w:rPr>
        <w:t xml:space="preserve">: </w:t>
      </w:r>
      <w:r w:rsidR="0087040F" w:rsidRPr="00C62D8B">
        <w:rPr>
          <w:rFonts w:ascii="Times New Roman" w:hAnsi="Times New Roman" w:cs="Times New Roman"/>
          <w:sz w:val="24"/>
          <w:szCs w:val="24"/>
          <w:lang w:val="en-GB"/>
        </w:rPr>
        <w:t>Public Session.</w:t>
      </w:r>
      <w:r w:rsidR="00665C42">
        <w:rPr>
          <w:rFonts w:ascii="Times New Roman" w:hAnsi="Times New Roman" w:cs="Times New Roman"/>
          <w:sz w:val="24"/>
          <w:szCs w:val="24"/>
          <w:lang w:val="en-GB"/>
        </w:rPr>
        <w:t xml:space="preserve">  There were no contributions from members of the public.</w:t>
      </w:r>
    </w:p>
    <w:p w14:paraId="268D9257" w14:textId="1BA529EA" w:rsidR="0087040F" w:rsidRPr="00BE63B0" w:rsidRDefault="001E5D71" w:rsidP="0087040F">
      <w:pPr>
        <w:rPr>
          <w:rFonts w:ascii="Times New Roman" w:hAnsi="Times New Roman" w:cs="Times New Roman"/>
          <w:sz w:val="24"/>
          <w:szCs w:val="24"/>
          <w:lang w:val="en-GB"/>
        </w:rPr>
      </w:pPr>
      <w:r>
        <w:rPr>
          <w:rFonts w:ascii="Times New Roman" w:hAnsi="Times New Roman" w:cs="Times New Roman"/>
          <w:b/>
          <w:bCs/>
          <w:sz w:val="24"/>
          <w:szCs w:val="24"/>
          <w:lang w:val="en-GB"/>
        </w:rPr>
        <w:t>1</w:t>
      </w:r>
      <w:r w:rsidR="003A536F">
        <w:rPr>
          <w:rFonts w:ascii="Times New Roman" w:hAnsi="Times New Roman" w:cs="Times New Roman"/>
          <w:b/>
          <w:bCs/>
          <w:sz w:val="24"/>
          <w:szCs w:val="24"/>
          <w:lang w:val="en-GB"/>
        </w:rPr>
        <w:t>22</w:t>
      </w:r>
      <w:r w:rsidR="0087040F" w:rsidRPr="00BE63B0">
        <w:rPr>
          <w:rFonts w:ascii="Times New Roman" w:hAnsi="Times New Roman" w:cs="Times New Roman"/>
          <w:b/>
          <w:bCs/>
          <w:sz w:val="24"/>
          <w:szCs w:val="24"/>
          <w:lang w:val="en-GB"/>
        </w:rPr>
        <w:t>/24</w:t>
      </w:r>
      <w:r w:rsidR="0087040F" w:rsidRPr="00BE63B0">
        <w:rPr>
          <w:rFonts w:ascii="Times New Roman" w:hAnsi="Times New Roman" w:cs="Times New Roman"/>
          <w:sz w:val="24"/>
          <w:szCs w:val="24"/>
          <w:lang w:val="en-GB"/>
        </w:rPr>
        <w:t xml:space="preserve">: </w:t>
      </w:r>
      <w:r w:rsidR="0087040F" w:rsidRPr="00C62D8B">
        <w:rPr>
          <w:rFonts w:ascii="Times New Roman" w:hAnsi="Times New Roman" w:cs="Times New Roman"/>
          <w:b/>
          <w:bCs/>
          <w:sz w:val="24"/>
          <w:szCs w:val="24"/>
          <w:lang w:val="en-GB"/>
        </w:rPr>
        <w:t>Apologies</w:t>
      </w:r>
      <w:r w:rsidR="0087040F" w:rsidRPr="00BE63B0">
        <w:rPr>
          <w:rFonts w:ascii="Times New Roman" w:hAnsi="Times New Roman" w:cs="Times New Roman"/>
          <w:sz w:val="24"/>
          <w:szCs w:val="24"/>
          <w:lang w:val="en-GB"/>
        </w:rPr>
        <w:t xml:space="preserve"> had been received from Cllrs Mrs </w:t>
      </w:r>
      <w:r w:rsidR="00414B6D">
        <w:rPr>
          <w:rFonts w:ascii="Times New Roman" w:hAnsi="Times New Roman" w:cs="Times New Roman"/>
          <w:sz w:val="24"/>
          <w:szCs w:val="24"/>
          <w:lang w:val="en-GB"/>
        </w:rPr>
        <w:t>L Baer;</w:t>
      </w:r>
      <w:r w:rsidR="008347F4">
        <w:rPr>
          <w:rFonts w:ascii="Times New Roman" w:hAnsi="Times New Roman" w:cs="Times New Roman"/>
          <w:sz w:val="24"/>
          <w:szCs w:val="24"/>
          <w:lang w:val="en-GB"/>
        </w:rPr>
        <w:t xml:space="preserve"> D Ladd</w:t>
      </w:r>
      <w:r w:rsidR="0087040F" w:rsidRPr="00BE63B0">
        <w:rPr>
          <w:rFonts w:ascii="Times New Roman" w:hAnsi="Times New Roman" w:cs="Times New Roman"/>
          <w:sz w:val="24"/>
          <w:szCs w:val="24"/>
          <w:lang w:val="en-GB"/>
        </w:rPr>
        <w:t xml:space="preserve"> and </w:t>
      </w:r>
      <w:r w:rsidR="00414B6D">
        <w:rPr>
          <w:rFonts w:ascii="Times New Roman" w:hAnsi="Times New Roman" w:cs="Times New Roman"/>
          <w:sz w:val="24"/>
          <w:szCs w:val="24"/>
          <w:lang w:val="en-GB"/>
        </w:rPr>
        <w:t>J Allen</w:t>
      </w:r>
      <w:r w:rsidR="0087040F" w:rsidRPr="00BE63B0">
        <w:rPr>
          <w:rFonts w:ascii="Times New Roman" w:hAnsi="Times New Roman" w:cs="Times New Roman"/>
          <w:sz w:val="24"/>
          <w:szCs w:val="24"/>
          <w:lang w:val="en-GB"/>
        </w:rPr>
        <w:t>.</w:t>
      </w:r>
    </w:p>
    <w:p w14:paraId="50DB1634" w14:textId="6B332311" w:rsidR="0087040F" w:rsidRPr="00BE63B0" w:rsidRDefault="001364A3" w:rsidP="0087040F">
      <w:pPr>
        <w:rPr>
          <w:rFonts w:ascii="Times New Roman" w:hAnsi="Times New Roman" w:cs="Times New Roman"/>
          <w:sz w:val="24"/>
          <w:szCs w:val="24"/>
          <w:lang w:val="en-GB"/>
        </w:rPr>
      </w:pPr>
      <w:r>
        <w:rPr>
          <w:rFonts w:ascii="Times New Roman" w:hAnsi="Times New Roman" w:cs="Times New Roman"/>
          <w:b/>
          <w:bCs/>
          <w:sz w:val="24"/>
          <w:szCs w:val="24"/>
          <w:lang w:val="en-GB"/>
        </w:rPr>
        <w:t>1</w:t>
      </w:r>
      <w:r w:rsidR="003A536F">
        <w:rPr>
          <w:rFonts w:ascii="Times New Roman" w:hAnsi="Times New Roman" w:cs="Times New Roman"/>
          <w:b/>
          <w:bCs/>
          <w:sz w:val="24"/>
          <w:szCs w:val="24"/>
          <w:lang w:val="en-GB"/>
        </w:rPr>
        <w:t>23</w:t>
      </w:r>
      <w:r w:rsidR="0087040F" w:rsidRPr="00BE63B0">
        <w:rPr>
          <w:rFonts w:ascii="Times New Roman" w:hAnsi="Times New Roman" w:cs="Times New Roman"/>
          <w:b/>
          <w:bCs/>
          <w:sz w:val="24"/>
          <w:szCs w:val="24"/>
          <w:lang w:val="en-GB"/>
        </w:rPr>
        <w:t>/24:</w:t>
      </w:r>
      <w:r w:rsidR="0087040F" w:rsidRPr="00BE63B0">
        <w:rPr>
          <w:rFonts w:ascii="Times New Roman" w:hAnsi="Times New Roman" w:cs="Times New Roman"/>
          <w:sz w:val="24"/>
          <w:szCs w:val="24"/>
          <w:lang w:val="en-GB"/>
        </w:rPr>
        <w:t xml:space="preserve"> </w:t>
      </w:r>
      <w:r w:rsidR="00BA703F" w:rsidRPr="00C62D8B">
        <w:rPr>
          <w:rFonts w:ascii="Times New Roman" w:hAnsi="Times New Roman" w:cs="Times New Roman"/>
          <w:b/>
          <w:bCs/>
          <w:sz w:val="24"/>
          <w:szCs w:val="24"/>
          <w:lang w:val="en-GB"/>
        </w:rPr>
        <w:t>Declaration of Interests</w:t>
      </w:r>
      <w:r w:rsidR="00BA703F" w:rsidRPr="00BE63B0">
        <w:rPr>
          <w:rFonts w:ascii="Times New Roman" w:hAnsi="Times New Roman" w:cs="Times New Roman"/>
          <w:sz w:val="24"/>
          <w:szCs w:val="24"/>
          <w:lang w:val="en-GB"/>
        </w:rPr>
        <w:t xml:space="preserve">.  </w:t>
      </w:r>
      <w:r w:rsidR="00E2567D">
        <w:rPr>
          <w:rFonts w:ascii="Times New Roman" w:hAnsi="Times New Roman" w:cs="Times New Roman"/>
          <w:sz w:val="24"/>
          <w:szCs w:val="24"/>
          <w:lang w:val="en-GB"/>
        </w:rPr>
        <w:t>Cllr</w:t>
      </w:r>
      <w:r w:rsidR="00665C42">
        <w:rPr>
          <w:rFonts w:ascii="Times New Roman" w:hAnsi="Times New Roman" w:cs="Times New Roman"/>
          <w:sz w:val="24"/>
          <w:szCs w:val="24"/>
          <w:lang w:val="en-GB"/>
        </w:rPr>
        <w:t xml:space="preserve"> J Whelan declared a non-pecuniary interest in Planning Application 24/02729/TPO </w:t>
      </w:r>
      <w:r w:rsidR="00665C42" w:rsidRPr="002E63A8">
        <w:rPr>
          <w:rFonts w:ascii="Times New Roman" w:hAnsi="Times New Roman" w:cs="Times New Roman"/>
          <w:sz w:val="24"/>
          <w:szCs w:val="24"/>
          <w:lang w:val="en-GB"/>
        </w:rPr>
        <w:t xml:space="preserve">as the </w:t>
      </w:r>
      <w:proofErr w:type="spellStart"/>
      <w:r w:rsidR="00665C42" w:rsidRPr="002E63A8">
        <w:rPr>
          <w:rFonts w:ascii="Times New Roman" w:hAnsi="Times New Roman" w:cs="Times New Roman"/>
          <w:sz w:val="24"/>
          <w:szCs w:val="24"/>
          <w:lang w:val="en-GB"/>
        </w:rPr>
        <w:t>aboriculturalist</w:t>
      </w:r>
      <w:proofErr w:type="spellEnd"/>
      <w:r w:rsidR="00665C42" w:rsidRPr="002E63A8">
        <w:rPr>
          <w:rFonts w:ascii="Times New Roman" w:hAnsi="Times New Roman" w:cs="Times New Roman"/>
          <w:sz w:val="24"/>
          <w:szCs w:val="24"/>
          <w:lang w:val="en-GB"/>
        </w:rPr>
        <w:t xml:space="preserve"> advising</w:t>
      </w:r>
      <w:r w:rsidR="002E63A8">
        <w:rPr>
          <w:rFonts w:ascii="Times New Roman" w:hAnsi="Times New Roman" w:cs="Times New Roman"/>
          <w:sz w:val="24"/>
          <w:szCs w:val="24"/>
          <w:lang w:val="en-GB"/>
        </w:rPr>
        <w:t xml:space="preserve"> is a family member.</w:t>
      </w:r>
    </w:p>
    <w:p w14:paraId="269A3755" w14:textId="5A7E0552" w:rsidR="00167401" w:rsidRPr="00CC040F" w:rsidRDefault="001364A3" w:rsidP="00974CA4">
      <w:pPr>
        <w:rPr>
          <w:rFonts w:ascii="Times New Roman" w:hAnsi="Times New Roman" w:cs="Times New Roman"/>
          <w:sz w:val="24"/>
          <w:szCs w:val="24"/>
          <w:lang w:val="en-GB"/>
        </w:rPr>
      </w:pPr>
      <w:r>
        <w:rPr>
          <w:rFonts w:ascii="Times New Roman" w:hAnsi="Times New Roman" w:cs="Times New Roman"/>
          <w:b/>
          <w:bCs/>
          <w:sz w:val="24"/>
          <w:szCs w:val="24"/>
          <w:lang w:val="en-GB"/>
        </w:rPr>
        <w:t>1</w:t>
      </w:r>
      <w:r w:rsidR="003A536F">
        <w:rPr>
          <w:rFonts w:ascii="Times New Roman" w:hAnsi="Times New Roman" w:cs="Times New Roman"/>
          <w:b/>
          <w:bCs/>
          <w:sz w:val="24"/>
          <w:szCs w:val="24"/>
          <w:lang w:val="en-GB"/>
        </w:rPr>
        <w:t>24</w:t>
      </w:r>
      <w:r w:rsidR="00BA703F" w:rsidRPr="00BE63B0">
        <w:rPr>
          <w:rFonts w:ascii="Times New Roman" w:hAnsi="Times New Roman" w:cs="Times New Roman"/>
          <w:b/>
          <w:bCs/>
          <w:sz w:val="24"/>
          <w:szCs w:val="24"/>
          <w:lang w:val="en-GB"/>
        </w:rPr>
        <w:t>/27</w:t>
      </w:r>
      <w:r w:rsidR="00BA703F" w:rsidRPr="00BE63B0">
        <w:rPr>
          <w:rFonts w:ascii="Times New Roman" w:hAnsi="Times New Roman" w:cs="Times New Roman"/>
          <w:sz w:val="24"/>
          <w:szCs w:val="24"/>
          <w:lang w:val="en-GB"/>
        </w:rPr>
        <w:t>:</w:t>
      </w:r>
      <w:r w:rsidR="00CC040F">
        <w:rPr>
          <w:rFonts w:ascii="Times New Roman" w:hAnsi="Times New Roman" w:cs="Times New Roman"/>
          <w:sz w:val="24"/>
          <w:szCs w:val="24"/>
          <w:lang w:val="en-GB"/>
        </w:rPr>
        <w:t xml:space="preserve"> The</w:t>
      </w:r>
      <w:r w:rsidR="00BA703F" w:rsidRPr="00BE63B0">
        <w:rPr>
          <w:rFonts w:ascii="Times New Roman" w:hAnsi="Times New Roman" w:cs="Times New Roman"/>
          <w:sz w:val="24"/>
          <w:szCs w:val="24"/>
          <w:lang w:val="en-GB"/>
        </w:rPr>
        <w:t xml:space="preserve"> </w:t>
      </w:r>
      <w:r w:rsidR="00BA703F" w:rsidRPr="00C62D8B">
        <w:rPr>
          <w:rFonts w:ascii="Times New Roman" w:hAnsi="Times New Roman" w:cs="Times New Roman"/>
          <w:b/>
          <w:bCs/>
          <w:sz w:val="24"/>
          <w:szCs w:val="24"/>
          <w:lang w:val="en-GB"/>
        </w:rPr>
        <w:t xml:space="preserve">Minutes </w:t>
      </w:r>
      <w:r w:rsidR="00BA703F" w:rsidRPr="00BE63B0">
        <w:rPr>
          <w:rFonts w:ascii="Times New Roman" w:hAnsi="Times New Roman" w:cs="Times New Roman"/>
          <w:sz w:val="24"/>
          <w:szCs w:val="24"/>
          <w:lang w:val="en-GB"/>
        </w:rPr>
        <w:t>of the</w:t>
      </w:r>
      <w:r w:rsidR="00167401" w:rsidRPr="00BE63B0">
        <w:rPr>
          <w:rFonts w:ascii="Times New Roman" w:hAnsi="Times New Roman" w:cs="Times New Roman"/>
          <w:sz w:val="24"/>
          <w:szCs w:val="24"/>
          <w:lang w:val="en-GB"/>
        </w:rPr>
        <w:t xml:space="preserve"> Parish Council</w:t>
      </w:r>
      <w:r w:rsidR="00BA703F" w:rsidRPr="00BE63B0">
        <w:rPr>
          <w:rFonts w:ascii="Times New Roman" w:hAnsi="Times New Roman" w:cs="Times New Roman"/>
          <w:sz w:val="24"/>
          <w:szCs w:val="24"/>
          <w:lang w:val="en-GB"/>
        </w:rPr>
        <w:t xml:space="preserve"> </w:t>
      </w:r>
      <w:r w:rsidR="00167401" w:rsidRPr="00BE63B0">
        <w:rPr>
          <w:rFonts w:ascii="Times New Roman" w:hAnsi="Times New Roman" w:cs="Times New Roman"/>
          <w:sz w:val="24"/>
          <w:szCs w:val="24"/>
          <w:lang w:val="en-GB"/>
        </w:rPr>
        <w:t>M</w:t>
      </w:r>
      <w:r w:rsidR="00BA703F" w:rsidRPr="00BE63B0">
        <w:rPr>
          <w:rFonts w:ascii="Times New Roman" w:hAnsi="Times New Roman" w:cs="Times New Roman"/>
          <w:sz w:val="24"/>
          <w:szCs w:val="24"/>
          <w:lang w:val="en-GB"/>
        </w:rPr>
        <w:t xml:space="preserve">eeting held on </w:t>
      </w:r>
      <w:r w:rsidR="00974CA4">
        <w:rPr>
          <w:rFonts w:ascii="Times New Roman" w:hAnsi="Times New Roman" w:cs="Times New Roman"/>
          <w:sz w:val="24"/>
          <w:szCs w:val="24"/>
          <w:lang w:val="en-GB"/>
        </w:rPr>
        <w:t>Ju</w:t>
      </w:r>
      <w:r w:rsidR="003F53FB">
        <w:rPr>
          <w:rFonts w:ascii="Times New Roman" w:hAnsi="Times New Roman" w:cs="Times New Roman"/>
          <w:sz w:val="24"/>
          <w:szCs w:val="24"/>
          <w:lang w:val="en-GB"/>
        </w:rPr>
        <w:t>ly 15 2024</w:t>
      </w:r>
      <w:r w:rsidR="00974CA4">
        <w:rPr>
          <w:rFonts w:ascii="Times New Roman" w:hAnsi="Times New Roman" w:cs="Times New Roman"/>
          <w:sz w:val="24"/>
          <w:szCs w:val="24"/>
          <w:lang w:val="en-GB"/>
        </w:rPr>
        <w:t xml:space="preserve"> </w:t>
      </w:r>
      <w:r w:rsidR="00CC040F">
        <w:rPr>
          <w:rFonts w:ascii="Times New Roman" w:hAnsi="Times New Roman" w:cs="Times New Roman"/>
          <w:sz w:val="24"/>
          <w:szCs w:val="24"/>
          <w:lang w:val="en-GB"/>
        </w:rPr>
        <w:t>had been</w:t>
      </w:r>
      <w:r w:rsidR="00974CA4">
        <w:rPr>
          <w:rFonts w:ascii="Times New Roman" w:hAnsi="Times New Roman" w:cs="Times New Roman"/>
          <w:sz w:val="24"/>
          <w:szCs w:val="24"/>
          <w:lang w:val="en-GB"/>
        </w:rPr>
        <w:t xml:space="preserve"> circulated previously</w:t>
      </w:r>
      <w:r w:rsidR="00CC040F">
        <w:rPr>
          <w:rFonts w:ascii="Times New Roman" w:hAnsi="Times New Roman" w:cs="Times New Roman"/>
          <w:sz w:val="24"/>
          <w:szCs w:val="24"/>
          <w:lang w:val="en-GB"/>
        </w:rPr>
        <w:t xml:space="preserve">.  Cllr M Lanham pointed out that he was recorded as being both present and absent! </w:t>
      </w:r>
      <w:proofErr w:type="gramStart"/>
      <w:r w:rsidR="00CC040F">
        <w:rPr>
          <w:rFonts w:ascii="Times New Roman" w:hAnsi="Times New Roman" w:cs="Times New Roman"/>
          <w:sz w:val="24"/>
          <w:szCs w:val="24"/>
          <w:lang w:val="en-GB"/>
        </w:rPr>
        <w:t>He</w:t>
      </w:r>
      <w:proofErr w:type="gramEnd"/>
      <w:r w:rsidR="00CC040F">
        <w:rPr>
          <w:rFonts w:ascii="Times New Roman" w:hAnsi="Times New Roman" w:cs="Times New Roman"/>
          <w:sz w:val="24"/>
          <w:szCs w:val="24"/>
          <w:lang w:val="en-GB"/>
        </w:rPr>
        <w:t xml:space="preserve"> had actually been absent and </w:t>
      </w:r>
      <w:proofErr w:type="spellStart"/>
      <w:r w:rsidR="00CC040F">
        <w:rPr>
          <w:rFonts w:ascii="Times New Roman" w:hAnsi="Times New Roman" w:cs="Times New Roman"/>
          <w:sz w:val="24"/>
          <w:szCs w:val="24"/>
          <w:lang w:val="en-GB"/>
        </w:rPr>
        <w:t>the</w:t>
      </w:r>
      <w:proofErr w:type="spellEnd"/>
      <w:r w:rsidR="00CC040F">
        <w:rPr>
          <w:rFonts w:ascii="Times New Roman" w:hAnsi="Times New Roman" w:cs="Times New Roman"/>
          <w:sz w:val="24"/>
          <w:szCs w:val="24"/>
          <w:lang w:val="en-GB"/>
        </w:rPr>
        <w:t xml:space="preserve"> clerk amended the minutes appropriately.  After that they</w:t>
      </w:r>
      <w:r w:rsidR="00974CA4">
        <w:rPr>
          <w:rFonts w:ascii="Times New Roman" w:hAnsi="Times New Roman" w:cs="Times New Roman"/>
          <w:sz w:val="24"/>
          <w:szCs w:val="24"/>
          <w:lang w:val="en-GB"/>
        </w:rPr>
        <w:t xml:space="preserve"> were agreed to be a true record.  </w:t>
      </w:r>
      <w:r w:rsidR="003F53FB">
        <w:rPr>
          <w:rFonts w:ascii="Times New Roman" w:hAnsi="Times New Roman" w:cs="Times New Roman"/>
          <w:sz w:val="24"/>
          <w:szCs w:val="24"/>
          <w:lang w:val="en-GB"/>
        </w:rPr>
        <w:t>I</w:t>
      </w:r>
      <w:r w:rsidR="00974CA4">
        <w:rPr>
          <w:rFonts w:ascii="Times New Roman" w:hAnsi="Times New Roman" w:cs="Times New Roman"/>
          <w:sz w:val="24"/>
          <w:szCs w:val="24"/>
          <w:lang w:val="en-GB"/>
        </w:rPr>
        <w:t>t was proposed by Cllr R Hirons that they be signed and this was seconded by Cllr Mrs B Finch</w:t>
      </w:r>
      <w:r w:rsidR="00974CA4" w:rsidRPr="00CC040F">
        <w:rPr>
          <w:rFonts w:ascii="Times New Roman" w:hAnsi="Times New Roman" w:cs="Times New Roman"/>
          <w:sz w:val="24"/>
          <w:szCs w:val="24"/>
          <w:lang w:val="en-GB"/>
        </w:rPr>
        <w:t>.  All were in favour.</w:t>
      </w:r>
    </w:p>
    <w:p w14:paraId="32D969A6" w14:textId="02817EDC" w:rsidR="00AA4B70" w:rsidRDefault="001364A3" w:rsidP="00167401">
      <w:pPr>
        <w:rPr>
          <w:rFonts w:ascii="Times New Roman" w:hAnsi="Times New Roman" w:cs="Times New Roman"/>
          <w:sz w:val="24"/>
          <w:szCs w:val="24"/>
          <w:lang w:val="en-GB"/>
        </w:rPr>
      </w:pPr>
      <w:r w:rsidRPr="00942480">
        <w:rPr>
          <w:rFonts w:ascii="Times New Roman" w:hAnsi="Times New Roman" w:cs="Times New Roman"/>
          <w:b/>
          <w:bCs/>
          <w:sz w:val="24"/>
          <w:szCs w:val="24"/>
          <w:lang w:val="en-GB"/>
        </w:rPr>
        <w:t>1</w:t>
      </w:r>
      <w:r w:rsidR="003A536F" w:rsidRPr="00942480">
        <w:rPr>
          <w:rFonts w:ascii="Times New Roman" w:hAnsi="Times New Roman" w:cs="Times New Roman"/>
          <w:b/>
          <w:bCs/>
          <w:sz w:val="24"/>
          <w:szCs w:val="24"/>
          <w:lang w:val="en-GB"/>
        </w:rPr>
        <w:t>25</w:t>
      </w:r>
      <w:r w:rsidR="0040005E" w:rsidRPr="00942480">
        <w:rPr>
          <w:rFonts w:ascii="Times New Roman" w:hAnsi="Times New Roman" w:cs="Times New Roman"/>
          <w:b/>
          <w:bCs/>
          <w:sz w:val="24"/>
          <w:szCs w:val="24"/>
          <w:lang w:val="en-GB"/>
        </w:rPr>
        <w:t>/24</w:t>
      </w:r>
      <w:r w:rsidR="0040005E" w:rsidRPr="00942480">
        <w:rPr>
          <w:rFonts w:ascii="Times New Roman" w:hAnsi="Times New Roman" w:cs="Times New Roman"/>
          <w:sz w:val="24"/>
          <w:szCs w:val="24"/>
          <w:lang w:val="en-GB"/>
        </w:rPr>
        <w:t xml:space="preserve">: </w:t>
      </w:r>
      <w:r w:rsidR="0040005E" w:rsidRPr="00942480">
        <w:rPr>
          <w:rFonts w:ascii="Times New Roman" w:hAnsi="Times New Roman" w:cs="Times New Roman"/>
          <w:b/>
          <w:bCs/>
          <w:sz w:val="24"/>
          <w:szCs w:val="24"/>
          <w:lang w:val="en-GB"/>
        </w:rPr>
        <w:t>Actions arising</w:t>
      </w:r>
      <w:r w:rsidR="0040005E" w:rsidRPr="00C62D8B">
        <w:rPr>
          <w:rFonts w:ascii="Times New Roman" w:hAnsi="Times New Roman" w:cs="Times New Roman"/>
          <w:b/>
          <w:bCs/>
          <w:sz w:val="24"/>
          <w:szCs w:val="24"/>
          <w:lang w:val="en-GB"/>
        </w:rPr>
        <w:t xml:space="preserve"> from the </w:t>
      </w:r>
      <w:proofErr w:type="gramStart"/>
      <w:r w:rsidR="0040005E" w:rsidRPr="00C62D8B">
        <w:rPr>
          <w:rFonts w:ascii="Times New Roman" w:hAnsi="Times New Roman" w:cs="Times New Roman"/>
          <w:b/>
          <w:bCs/>
          <w:sz w:val="24"/>
          <w:szCs w:val="24"/>
          <w:lang w:val="en-GB"/>
        </w:rPr>
        <w:t>Agenda</w:t>
      </w:r>
      <w:proofErr w:type="gramEnd"/>
      <w:r w:rsidR="0040005E" w:rsidRPr="00BE63B0">
        <w:rPr>
          <w:rFonts w:ascii="Times New Roman" w:hAnsi="Times New Roman" w:cs="Times New Roman"/>
          <w:sz w:val="24"/>
          <w:szCs w:val="24"/>
          <w:lang w:val="en-GB"/>
        </w:rPr>
        <w:t xml:space="preserve"> not included in the Minutes</w:t>
      </w:r>
      <w:r w:rsidR="003F53FB">
        <w:rPr>
          <w:rFonts w:ascii="Times New Roman" w:hAnsi="Times New Roman" w:cs="Times New Roman"/>
          <w:sz w:val="24"/>
          <w:szCs w:val="24"/>
          <w:lang w:val="en-GB"/>
        </w:rPr>
        <w:t>.</w:t>
      </w:r>
    </w:p>
    <w:p w14:paraId="57E38F6A" w14:textId="4EA4892F" w:rsidR="003F53FB" w:rsidRPr="00BE63B0" w:rsidRDefault="003F53FB" w:rsidP="00167401">
      <w:pPr>
        <w:rPr>
          <w:rFonts w:ascii="Times New Roman" w:hAnsi="Times New Roman" w:cs="Times New Roman"/>
          <w:sz w:val="24"/>
          <w:szCs w:val="24"/>
          <w:lang w:val="en-GB"/>
        </w:rPr>
      </w:pPr>
      <w:r>
        <w:rPr>
          <w:rFonts w:ascii="Times New Roman" w:hAnsi="Times New Roman" w:cs="Times New Roman"/>
          <w:sz w:val="24"/>
          <w:szCs w:val="24"/>
          <w:lang w:val="en-GB"/>
        </w:rPr>
        <w:t>The clerk confirmed that all necessary paperwork for the proposed changes to signatories on the bank accounts had been provided to Barclays and she awaited confirmation that the changes had been made.</w:t>
      </w:r>
    </w:p>
    <w:p w14:paraId="7A95E15A" w14:textId="7D54C4C7" w:rsidR="0040005E" w:rsidRDefault="001364A3" w:rsidP="00167401">
      <w:pPr>
        <w:rPr>
          <w:rFonts w:ascii="Times New Roman" w:hAnsi="Times New Roman" w:cs="Times New Roman"/>
          <w:sz w:val="24"/>
          <w:szCs w:val="24"/>
          <w:lang w:val="en-GB"/>
        </w:rPr>
      </w:pPr>
      <w:r w:rsidRPr="001F372A">
        <w:rPr>
          <w:rFonts w:ascii="Times New Roman" w:hAnsi="Times New Roman" w:cs="Times New Roman"/>
          <w:b/>
          <w:bCs/>
          <w:sz w:val="24"/>
          <w:szCs w:val="24"/>
          <w:lang w:val="en-GB"/>
        </w:rPr>
        <w:t>1</w:t>
      </w:r>
      <w:r w:rsidR="00202A13">
        <w:rPr>
          <w:rFonts w:ascii="Times New Roman" w:hAnsi="Times New Roman" w:cs="Times New Roman"/>
          <w:b/>
          <w:bCs/>
          <w:sz w:val="24"/>
          <w:szCs w:val="24"/>
          <w:lang w:val="en-GB"/>
        </w:rPr>
        <w:t>26</w:t>
      </w:r>
      <w:r w:rsidR="0040005E" w:rsidRPr="001F372A">
        <w:rPr>
          <w:rFonts w:ascii="Times New Roman" w:hAnsi="Times New Roman" w:cs="Times New Roman"/>
          <w:b/>
          <w:bCs/>
          <w:sz w:val="24"/>
          <w:szCs w:val="24"/>
          <w:lang w:val="en-GB"/>
        </w:rPr>
        <w:t>/34</w:t>
      </w:r>
      <w:r w:rsidR="0040005E" w:rsidRPr="001F372A">
        <w:rPr>
          <w:rFonts w:ascii="Times New Roman" w:hAnsi="Times New Roman" w:cs="Times New Roman"/>
          <w:sz w:val="24"/>
          <w:szCs w:val="24"/>
          <w:lang w:val="en-GB"/>
        </w:rPr>
        <w:t xml:space="preserve">: </w:t>
      </w:r>
      <w:r w:rsidR="0040005E" w:rsidRPr="00C62D8B">
        <w:rPr>
          <w:rFonts w:ascii="Times New Roman" w:hAnsi="Times New Roman" w:cs="Times New Roman"/>
          <w:b/>
          <w:bCs/>
          <w:sz w:val="24"/>
          <w:szCs w:val="24"/>
          <w:lang w:val="en-GB"/>
        </w:rPr>
        <w:t xml:space="preserve">Community Policing </w:t>
      </w:r>
      <w:r w:rsidR="008F19A8" w:rsidRPr="00C62D8B">
        <w:rPr>
          <w:rFonts w:ascii="Times New Roman" w:hAnsi="Times New Roman" w:cs="Times New Roman"/>
          <w:b/>
          <w:bCs/>
          <w:sz w:val="24"/>
          <w:szCs w:val="24"/>
          <w:lang w:val="en-GB"/>
        </w:rPr>
        <w:t>Matters</w:t>
      </w:r>
      <w:r w:rsidR="008F19A8">
        <w:rPr>
          <w:rFonts w:ascii="Times New Roman" w:hAnsi="Times New Roman" w:cs="Times New Roman"/>
          <w:sz w:val="24"/>
          <w:szCs w:val="24"/>
          <w:lang w:val="en-GB"/>
        </w:rPr>
        <w:t>.</w:t>
      </w:r>
    </w:p>
    <w:p w14:paraId="536B5521" w14:textId="52E6C24B" w:rsidR="003F53FB" w:rsidRDefault="003F53FB" w:rsidP="00167401">
      <w:pPr>
        <w:rPr>
          <w:rFonts w:ascii="Times New Roman" w:hAnsi="Times New Roman" w:cs="Times New Roman"/>
          <w:sz w:val="24"/>
          <w:szCs w:val="24"/>
          <w:lang w:val="en-GB"/>
        </w:rPr>
      </w:pPr>
      <w:r>
        <w:rPr>
          <w:rFonts w:ascii="Times New Roman" w:hAnsi="Times New Roman" w:cs="Times New Roman"/>
          <w:sz w:val="24"/>
          <w:szCs w:val="24"/>
          <w:lang w:val="en-GB"/>
        </w:rPr>
        <w:t xml:space="preserve">The clerk </w:t>
      </w:r>
      <w:r w:rsidR="00165064">
        <w:rPr>
          <w:rFonts w:ascii="Times New Roman" w:hAnsi="Times New Roman" w:cs="Times New Roman"/>
          <w:sz w:val="24"/>
          <w:szCs w:val="24"/>
          <w:lang w:val="en-GB"/>
        </w:rPr>
        <w:t>circulated the August edition of the “On the Beat in North Shropshire” Safer Neighbourhood Team Newsletter</w:t>
      </w:r>
    </w:p>
    <w:p w14:paraId="2B91C7DD" w14:textId="07AE5D7F" w:rsidR="00C4659B" w:rsidRDefault="001364A3" w:rsidP="00167401">
      <w:pPr>
        <w:rPr>
          <w:rFonts w:ascii="Times New Roman" w:hAnsi="Times New Roman" w:cs="Times New Roman"/>
          <w:sz w:val="24"/>
          <w:szCs w:val="24"/>
          <w:lang w:val="en-GB"/>
        </w:rPr>
      </w:pPr>
      <w:r>
        <w:rPr>
          <w:rFonts w:ascii="Times New Roman" w:hAnsi="Times New Roman" w:cs="Times New Roman"/>
          <w:b/>
          <w:bCs/>
          <w:sz w:val="24"/>
          <w:szCs w:val="24"/>
          <w:lang w:val="en-GB"/>
        </w:rPr>
        <w:t>1</w:t>
      </w:r>
      <w:r w:rsidR="00202A13">
        <w:rPr>
          <w:rFonts w:ascii="Times New Roman" w:hAnsi="Times New Roman" w:cs="Times New Roman"/>
          <w:b/>
          <w:bCs/>
          <w:sz w:val="24"/>
          <w:szCs w:val="24"/>
          <w:lang w:val="en-GB"/>
        </w:rPr>
        <w:t>27</w:t>
      </w:r>
      <w:r w:rsidR="00C4659B" w:rsidRPr="00BE63B0">
        <w:rPr>
          <w:rFonts w:ascii="Times New Roman" w:hAnsi="Times New Roman" w:cs="Times New Roman"/>
          <w:b/>
          <w:bCs/>
          <w:sz w:val="24"/>
          <w:szCs w:val="24"/>
          <w:lang w:val="en-GB"/>
        </w:rPr>
        <w:t>/24</w:t>
      </w:r>
      <w:r w:rsidR="00C4659B" w:rsidRPr="00BE63B0">
        <w:rPr>
          <w:rFonts w:ascii="Times New Roman" w:hAnsi="Times New Roman" w:cs="Times New Roman"/>
          <w:sz w:val="24"/>
          <w:szCs w:val="24"/>
          <w:lang w:val="en-GB"/>
        </w:rPr>
        <w:t xml:space="preserve">:  </w:t>
      </w:r>
      <w:r w:rsidR="00C4659B" w:rsidRPr="00C62D8B">
        <w:rPr>
          <w:rFonts w:ascii="Times New Roman" w:hAnsi="Times New Roman" w:cs="Times New Roman"/>
          <w:b/>
          <w:bCs/>
          <w:sz w:val="24"/>
          <w:szCs w:val="24"/>
          <w:lang w:val="en-GB"/>
        </w:rPr>
        <w:t>Shropshire Council Report</w:t>
      </w:r>
      <w:r w:rsidR="00C4659B" w:rsidRPr="00BE63B0">
        <w:rPr>
          <w:rFonts w:ascii="Times New Roman" w:hAnsi="Times New Roman" w:cs="Times New Roman"/>
          <w:sz w:val="24"/>
          <w:szCs w:val="24"/>
          <w:lang w:val="en-GB"/>
        </w:rPr>
        <w:t>.  Cllr P Wynn</w:t>
      </w:r>
      <w:r w:rsidR="003F53FB">
        <w:rPr>
          <w:rFonts w:ascii="Times New Roman" w:hAnsi="Times New Roman" w:cs="Times New Roman"/>
          <w:sz w:val="24"/>
          <w:szCs w:val="24"/>
          <w:lang w:val="en-GB"/>
        </w:rPr>
        <w:t xml:space="preserve"> attended to provide a report which made the following points:</w:t>
      </w:r>
    </w:p>
    <w:p w14:paraId="70B00755" w14:textId="5CBE8ACF" w:rsidR="003F53FB" w:rsidRDefault="003F53FB" w:rsidP="003F53FB">
      <w:pPr>
        <w:pStyle w:val="ListParagraph"/>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The new Whitchurch Swimming Pool complex will open at Easter 2025.  It will include a gym, an infinity pool, a dance space and a café.</w:t>
      </w:r>
    </w:p>
    <w:p w14:paraId="752699AB" w14:textId="6EC6187C" w:rsidR="003F53FB" w:rsidRDefault="003F53FB" w:rsidP="003F53FB">
      <w:pPr>
        <w:pStyle w:val="ListParagraph"/>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In a cost-saving move, it has been agreed that the five Recycling Centres in the county will each be closed one day a week.  It will be necessary for users to book a visit on-line and in advance.</w:t>
      </w:r>
    </w:p>
    <w:p w14:paraId="2D29A137" w14:textId="0AEEE26E" w:rsidR="003F53FB" w:rsidRPr="003F53FB" w:rsidRDefault="00202A13" w:rsidP="003F53FB">
      <w:pPr>
        <w:rPr>
          <w:rFonts w:ascii="Times New Roman" w:hAnsi="Times New Roman" w:cs="Times New Roman"/>
          <w:sz w:val="24"/>
          <w:szCs w:val="24"/>
          <w:lang w:val="en-GB"/>
        </w:rPr>
      </w:pPr>
      <w:r>
        <w:rPr>
          <w:rFonts w:ascii="Times New Roman" w:hAnsi="Times New Roman" w:cs="Times New Roman"/>
          <w:sz w:val="24"/>
          <w:szCs w:val="24"/>
          <w:lang w:val="en-GB"/>
        </w:rPr>
        <w:t>Cllr Wynn was asked about the process around paying for green bin use, which is to be introduced in October of this year.  He said he would check the procedure and report back.</w:t>
      </w:r>
    </w:p>
    <w:p w14:paraId="55FC896B" w14:textId="1B33D96F" w:rsidR="0040005E" w:rsidRDefault="001364A3" w:rsidP="00167401">
      <w:pPr>
        <w:rPr>
          <w:rFonts w:ascii="Times New Roman" w:hAnsi="Times New Roman" w:cs="Times New Roman"/>
          <w:sz w:val="24"/>
          <w:szCs w:val="24"/>
          <w:lang w:val="en-GB"/>
        </w:rPr>
      </w:pPr>
      <w:r>
        <w:rPr>
          <w:rFonts w:ascii="Times New Roman" w:hAnsi="Times New Roman" w:cs="Times New Roman"/>
          <w:b/>
          <w:bCs/>
          <w:sz w:val="24"/>
          <w:szCs w:val="24"/>
          <w:lang w:val="en-GB"/>
        </w:rPr>
        <w:t>1</w:t>
      </w:r>
      <w:r w:rsidR="00202A13">
        <w:rPr>
          <w:rFonts w:ascii="Times New Roman" w:hAnsi="Times New Roman" w:cs="Times New Roman"/>
          <w:b/>
          <w:bCs/>
          <w:sz w:val="24"/>
          <w:szCs w:val="24"/>
          <w:lang w:val="en-GB"/>
        </w:rPr>
        <w:t>28</w:t>
      </w:r>
      <w:r w:rsidR="0040005E" w:rsidRPr="00BE63B0">
        <w:rPr>
          <w:rFonts w:ascii="Times New Roman" w:hAnsi="Times New Roman" w:cs="Times New Roman"/>
          <w:b/>
          <w:bCs/>
          <w:sz w:val="24"/>
          <w:szCs w:val="24"/>
          <w:lang w:val="en-GB"/>
        </w:rPr>
        <w:t>/24</w:t>
      </w:r>
      <w:r w:rsidR="0040005E" w:rsidRPr="00BE63B0">
        <w:rPr>
          <w:rFonts w:ascii="Times New Roman" w:hAnsi="Times New Roman" w:cs="Times New Roman"/>
          <w:sz w:val="24"/>
          <w:szCs w:val="24"/>
          <w:lang w:val="en-GB"/>
        </w:rPr>
        <w:t xml:space="preserve">: </w:t>
      </w:r>
      <w:r w:rsidR="0040005E" w:rsidRPr="00BE63B0">
        <w:rPr>
          <w:rFonts w:ascii="Times New Roman" w:hAnsi="Times New Roman" w:cs="Times New Roman"/>
          <w:b/>
          <w:bCs/>
          <w:sz w:val="24"/>
          <w:szCs w:val="24"/>
          <w:lang w:val="en-GB"/>
        </w:rPr>
        <w:t xml:space="preserve">Planning </w:t>
      </w:r>
      <w:r w:rsidR="00FD42E3" w:rsidRPr="00BE63B0">
        <w:rPr>
          <w:rFonts w:ascii="Times New Roman" w:hAnsi="Times New Roman" w:cs="Times New Roman"/>
          <w:b/>
          <w:bCs/>
          <w:sz w:val="24"/>
          <w:szCs w:val="24"/>
          <w:lang w:val="en-GB"/>
        </w:rPr>
        <w:t>matters</w:t>
      </w:r>
      <w:r w:rsidR="00FD42E3" w:rsidRPr="00BE63B0">
        <w:rPr>
          <w:rFonts w:ascii="Times New Roman" w:hAnsi="Times New Roman" w:cs="Times New Roman"/>
          <w:sz w:val="24"/>
          <w:szCs w:val="24"/>
          <w:lang w:val="en-GB"/>
        </w:rPr>
        <w:t>:</w:t>
      </w:r>
    </w:p>
    <w:p w14:paraId="5BDCE64E" w14:textId="787E7B67" w:rsidR="00202A13" w:rsidRDefault="00202A13" w:rsidP="00167401">
      <w:pPr>
        <w:rPr>
          <w:rFonts w:ascii="Times New Roman" w:hAnsi="Times New Roman" w:cs="Times New Roman"/>
          <w:sz w:val="24"/>
          <w:szCs w:val="24"/>
          <w:lang w:val="en-GB"/>
        </w:rPr>
      </w:pPr>
      <w:r>
        <w:rPr>
          <w:rFonts w:ascii="Times New Roman" w:hAnsi="Times New Roman" w:cs="Times New Roman"/>
          <w:sz w:val="24"/>
          <w:szCs w:val="24"/>
          <w:lang w:val="en-GB"/>
        </w:rPr>
        <w:t>Planning applications received for consultation</w:t>
      </w:r>
      <w:r w:rsidR="00E200F1">
        <w:rPr>
          <w:rFonts w:ascii="Times New Roman" w:hAnsi="Times New Roman" w:cs="Times New Roman"/>
          <w:sz w:val="24"/>
          <w:szCs w:val="24"/>
          <w:lang w:val="en-GB"/>
        </w:rPr>
        <w:t>:</w:t>
      </w:r>
    </w:p>
    <w:p w14:paraId="3BB716F8" w14:textId="77777777" w:rsidR="00E200F1" w:rsidRDefault="00E200F1" w:rsidP="00E200F1">
      <w:pPr>
        <w:pStyle w:val="PlainText"/>
        <w:rPr>
          <w:rFonts w:ascii="Times New Roman" w:hAnsi="Times New Roman" w:cs="Times New Roman"/>
          <w:sz w:val="24"/>
          <w:szCs w:val="24"/>
        </w:rPr>
      </w:pPr>
      <w:r>
        <w:rPr>
          <w:rFonts w:ascii="Times New Roman" w:hAnsi="Times New Roman" w:cs="Times New Roman"/>
          <w:b/>
          <w:bCs/>
          <w:sz w:val="24"/>
          <w:szCs w:val="24"/>
        </w:rPr>
        <w:t xml:space="preserve">24/02729/TPO: </w:t>
      </w:r>
      <w:r>
        <w:rPr>
          <w:rFonts w:ascii="Times New Roman" w:hAnsi="Times New Roman" w:cs="Times New Roman"/>
          <w:sz w:val="24"/>
          <w:szCs w:val="24"/>
        </w:rPr>
        <w:t>Proposed works: Fell 1no Pine protected by North Shropshire District Council (</w:t>
      </w:r>
      <w:proofErr w:type="spellStart"/>
      <w:r>
        <w:rPr>
          <w:rFonts w:ascii="Times New Roman" w:hAnsi="Times New Roman" w:cs="Times New Roman"/>
          <w:sz w:val="24"/>
          <w:szCs w:val="24"/>
        </w:rPr>
        <w:t>Drumcote</w:t>
      </w:r>
      <w:proofErr w:type="spellEnd"/>
      <w:r>
        <w:rPr>
          <w:rFonts w:ascii="Times New Roman" w:hAnsi="Times New Roman" w:cs="Times New Roman"/>
          <w:sz w:val="24"/>
          <w:szCs w:val="24"/>
        </w:rPr>
        <w:t>, Heathwood Road, Prees) TPO 1981 (Ref: NS/00055/81.) Location: The Oaks, Heathwood Road, Higher Heath, Whitchurch, Shropshire.</w:t>
      </w:r>
    </w:p>
    <w:p w14:paraId="712091AE" w14:textId="77777777" w:rsidR="00E200F1" w:rsidRDefault="00E200F1" w:rsidP="00E200F1">
      <w:pPr>
        <w:pStyle w:val="PlainText"/>
        <w:rPr>
          <w:rFonts w:ascii="Times New Roman" w:hAnsi="Times New Roman" w:cs="Times New Roman"/>
          <w:sz w:val="24"/>
          <w:szCs w:val="24"/>
        </w:rPr>
      </w:pPr>
      <w:r>
        <w:rPr>
          <w:rFonts w:ascii="Times New Roman" w:hAnsi="Times New Roman" w:cs="Times New Roman"/>
          <w:sz w:val="24"/>
          <w:szCs w:val="24"/>
        </w:rPr>
        <w:t xml:space="preserve">Cllr J Whelan refrained from discussing and voting on this matter.  </w:t>
      </w:r>
    </w:p>
    <w:p w14:paraId="6A6495B9" w14:textId="72ABFA7E" w:rsidR="00E200F1" w:rsidRDefault="00E200F1" w:rsidP="00E200F1">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as long as the Tree Officer at SC is happy with it.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R Clutton.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79F90347" w14:textId="3E2D64A1" w:rsidR="00E200F1" w:rsidRDefault="00E200F1" w:rsidP="00E200F1">
      <w:pPr>
        <w:pStyle w:val="PlainText"/>
        <w:rPr>
          <w:rFonts w:ascii="Times New Roman" w:hAnsi="Times New Roman" w:cs="Times New Roman"/>
          <w:sz w:val="24"/>
          <w:szCs w:val="24"/>
        </w:rPr>
      </w:pPr>
      <w:r w:rsidRPr="007F0803">
        <w:rPr>
          <w:rFonts w:ascii="Times New Roman" w:hAnsi="Times New Roman" w:cs="Times New Roman"/>
          <w:b/>
          <w:bCs/>
          <w:sz w:val="24"/>
          <w:szCs w:val="24"/>
        </w:rPr>
        <w:t>24/02878/FUL</w:t>
      </w:r>
      <w:r>
        <w:rPr>
          <w:rFonts w:ascii="Times New Roman" w:hAnsi="Times New Roman" w:cs="Times New Roman"/>
          <w:sz w:val="24"/>
          <w:szCs w:val="24"/>
        </w:rPr>
        <w:t>: Formation of new agricultural access.  Agricultural land South of Mickley, Tern Hill, Shropshire TF9 3QW.  Applicant: S Br</w:t>
      </w:r>
      <w:r w:rsidR="006A7708">
        <w:rPr>
          <w:rFonts w:ascii="Times New Roman" w:hAnsi="Times New Roman" w:cs="Times New Roman"/>
          <w:sz w:val="24"/>
          <w:szCs w:val="24"/>
        </w:rPr>
        <w:t>ook</w:t>
      </w:r>
      <w:r>
        <w:rPr>
          <w:rFonts w:ascii="Times New Roman" w:hAnsi="Times New Roman" w:cs="Times New Roman"/>
          <w:sz w:val="24"/>
          <w:szCs w:val="24"/>
        </w:rPr>
        <w:t>shaw.</w:t>
      </w:r>
    </w:p>
    <w:p w14:paraId="6954FC94" w14:textId="19B681AA" w:rsidR="00E200F1" w:rsidRDefault="00E200F1" w:rsidP="00E200F1">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the formation of a new agricultural access.  Proposed by Cllr R Hirons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R Clutton.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60FFBD2B" w14:textId="77777777" w:rsidR="00E200F1" w:rsidRDefault="00E200F1" w:rsidP="00E200F1">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4E08F68F" w14:textId="77777777" w:rsidR="00E200F1" w:rsidRPr="000E57B0" w:rsidRDefault="00E200F1" w:rsidP="00E200F1">
      <w:pPr>
        <w:pStyle w:val="PlainText"/>
        <w:rPr>
          <w:rFonts w:ascii="Times New Roman" w:hAnsi="Times New Roman" w:cs="Times New Roman"/>
          <w:sz w:val="24"/>
          <w:szCs w:val="24"/>
        </w:rPr>
      </w:pPr>
      <w:r>
        <w:rPr>
          <w:rFonts w:ascii="Times New Roman" w:hAnsi="Times New Roman" w:cs="Times New Roman"/>
          <w:b/>
          <w:bCs/>
          <w:sz w:val="24"/>
          <w:szCs w:val="24"/>
        </w:rPr>
        <w:t xml:space="preserve">24/00574/FUL: </w:t>
      </w:r>
      <w:r>
        <w:rPr>
          <w:rFonts w:ascii="Times New Roman" w:hAnsi="Times New Roman" w:cs="Times New Roman"/>
          <w:sz w:val="24"/>
          <w:szCs w:val="24"/>
        </w:rPr>
        <w:t>Land at Prees Industrial Estate, Shrewsbury Street, Prees SY13 2DJ.  Residential development of 14 dwellings including 2 Affordable dwellings and provision of public open space.  Decision: Refuse.</w:t>
      </w:r>
    </w:p>
    <w:p w14:paraId="3C0969D4" w14:textId="65249759" w:rsidR="00202A13" w:rsidRDefault="000B0757" w:rsidP="00167401">
      <w:pPr>
        <w:rPr>
          <w:rFonts w:ascii="Times New Roman" w:hAnsi="Times New Roman" w:cs="Times New Roman"/>
          <w:sz w:val="24"/>
          <w:szCs w:val="24"/>
          <w:lang w:val="en-GB"/>
        </w:rPr>
      </w:pPr>
      <w:r>
        <w:rPr>
          <w:rFonts w:ascii="Times New Roman" w:hAnsi="Times New Roman" w:cs="Times New Roman"/>
          <w:sz w:val="24"/>
          <w:szCs w:val="24"/>
          <w:lang w:val="en-GB"/>
        </w:rPr>
        <w:t xml:space="preserve">The clerk was asked to enquire of the Planning Dept concerning the perceived inconsistency of this decision.  It has been refused, again, because of possible noise issues, whereas </w:t>
      </w:r>
      <w:r w:rsidR="00FF26FD">
        <w:rPr>
          <w:rFonts w:ascii="Times New Roman" w:hAnsi="Times New Roman" w:cs="Times New Roman"/>
          <w:sz w:val="24"/>
          <w:szCs w:val="24"/>
          <w:lang w:val="en-GB"/>
        </w:rPr>
        <w:t xml:space="preserve">planning application 22/03298/FUL for </w:t>
      </w:r>
      <w:r>
        <w:rPr>
          <w:rFonts w:ascii="Times New Roman" w:hAnsi="Times New Roman" w:cs="Times New Roman"/>
          <w:sz w:val="24"/>
          <w:szCs w:val="24"/>
          <w:lang w:val="en-GB"/>
        </w:rPr>
        <w:t xml:space="preserve">the </w:t>
      </w:r>
      <w:r w:rsidR="00FF26FD">
        <w:rPr>
          <w:rFonts w:ascii="Times New Roman" w:hAnsi="Times New Roman" w:cs="Times New Roman"/>
          <w:sz w:val="24"/>
          <w:szCs w:val="24"/>
          <w:lang w:val="en-GB"/>
        </w:rPr>
        <w:t xml:space="preserve">five </w:t>
      </w:r>
      <w:r>
        <w:rPr>
          <w:rFonts w:ascii="Times New Roman" w:hAnsi="Times New Roman" w:cs="Times New Roman"/>
          <w:sz w:val="24"/>
          <w:szCs w:val="24"/>
          <w:lang w:val="en-GB"/>
        </w:rPr>
        <w:t xml:space="preserve">bungalows behind the flats opposite Turnpike Rise, </w:t>
      </w:r>
      <w:r w:rsidR="00FF26FD">
        <w:rPr>
          <w:rFonts w:ascii="Times New Roman" w:hAnsi="Times New Roman" w:cs="Times New Roman"/>
          <w:sz w:val="24"/>
          <w:szCs w:val="24"/>
          <w:lang w:val="en-GB"/>
        </w:rPr>
        <w:t xml:space="preserve">which are </w:t>
      </w:r>
      <w:r>
        <w:rPr>
          <w:rFonts w:ascii="Times New Roman" w:hAnsi="Times New Roman" w:cs="Times New Roman"/>
          <w:sz w:val="24"/>
          <w:szCs w:val="24"/>
          <w:lang w:val="en-GB"/>
        </w:rPr>
        <w:t xml:space="preserve">surely no further away, </w:t>
      </w:r>
      <w:r w:rsidR="00FF26FD">
        <w:rPr>
          <w:rFonts w:ascii="Times New Roman" w:hAnsi="Times New Roman" w:cs="Times New Roman"/>
          <w:sz w:val="24"/>
          <w:szCs w:val="24"/>
          <w:lang w:val="en-GB"/>
        </w:rPr>
        <w:t>was granted permission.</w:t>
      </w:r>
    </w:p>
    <w:p w14:paraId="1F358DA5" w14:textId="131B83A1" w:rsidR="00BF4D7D" w:rsidRDefault="00C641C1" w:rsidP="00FD42E3">
      <w:pPr>
        <w:pStyle w:val="PlainTex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0B0757">
        <w:rPr>
          <w:rFonts w:ascii="Times New Roman" w:eastAsia="Times New Roman" w:hAnsi="Times New Roman" w:cs="Times New Roman"/>
          <w:b/>
          <w:bCs/>
          <w:sz w:val="24"/>
          <w:szCs w:val="24"/>
        </w:rPr>
        <w:t>29</w:t>
      </w:r>
      <w:r w:rsidR="00E63019" w:rsidRPr="00BE63B0">
        <w:rPr>
          <w:rFonts w:ascii="Times New Roman" w:eastAsia="Times New Roman" w:hAnsi="Times New Roman" w:cs="Times New Roman"/>
          <w:b/>
          <w:bCs/>
          <w:sz w:val="24"/>
          <w:szCs w:val="24"/>
        </w:rPr>
        <w:t>/</w:t>
      </w:r>
      <w:proofErr w:type="gramStart"/>
      <w:r w:rsidR="00E63019" w:rsidRPr="00BE63B0">
        <w:rPr>
          <w:rFonts w:ascii="Times New Roman" w:eastAsia="Times New Roman" w:hAnsi="Times New Roman" w:cs="Times New Roman"/>
          <w:b/>
          <w:bCs/>
          <w:sz w:val="24"/>
          <w:szCs w:val="24"/>
        </w:rPr>
        <w:t>24</w:t>
      </w:r>
      <w:r w:rsidR="00BF4D7D" w:rsidRPr="00BE63B0">
        <w:rPr>
          <w:rFonts w:ascii="Times New Roman" w:eastAsia="Times New Roman" w:hAnsi="Times New Roman" w:cs="Times New Roman"/>
          <w:b/>
          <w:bCs/>
          <w:sz w:val="24"/>
          <w:szCs w:val="24"/>
        </w:rPr>
        <w:t xml:space="preserve">  Parish</w:t>
      </w:r>
      <w:proofErr w:type="gramEnd"/>
      <w:r w:rsidR="00BF4D7D" w:rsidRPr="00BE63B0">
        <w:rPr>
          <w:rFonts w:ascii="Times New Roman" w:eastAsia="Times New Roman" w:hAnsi="Times New Roman" w:cs="Times New Roman"/>
          <w:b/>
          <w:bCs/>
          <w:sz w:val="24"/>
          <w:szCs w:val="24"/>
        </w:rPr>
        <w:t xml:space="preserve"> and Parish Council Matters</w:t>
      </w:r>
    </w:p>
    <w:p w14:paraId="24175091" w14:textId="7930BBD6" w:rsidR="00795AEF" w:rsidRDefault="00C641C1" w:rsidP="00C641C1">
      <w:pPr>
        <w:pStyle w:val="NoSpacing"/>
        <w:tabs>
          <w:tab w:val="left" w:pos="8505"/>
        </w:tabs>
        <w:rPr>
          <w:rFonts w:ascii="Times New Roman" w:hAnsi="Times New Roman" w:cs="Times New Roman"/>
          <w:b/>
          <w:bCs/>
          <w:sz w:val="24"/>
          <w:szCs w:val="24"/>
        </w:rPr>
      </w:pPr>
      <w:r w:rsidRPr="00D17DE6">
        <w:rPr>
          <w:rFonts w:ascii="Times New Roman" w:hAnsi="Times New Roman" w:cs="Times New Roman"/>
          <w:b/>
          <w:bCs/>
          <w:sz w:val="24"/>
          <w:szCs w:val="24"/>
        </w:rPr>
        <w:t>Whitchurch Road Community-l</w:t>
      </w:r>
      <w:r w:rsidR="00D17DE6">
        <w:rPr>
          <w:rFonts w:ascii="Times New Roman" w:hAnsi="Times New Roman" w:cs="Times New Roman"/>
          <w:b/>
          <w:bCs/>
          <w:sz w:val="24"/>
          <w:szCs w:val="24"/>
        </w:rPr>
        <w:t>ed Build.</w:t>
      </w:r>
    </w:p>
    <w:p w14:paraId="51AFF25A" w14:textId="007C4254" w:rsidR="00D17DE6" w:rsidRDefault="00D17DE6" w:rsidP="00C641C1">
      <w:pPr>
        <w:pStyle w:val="NoSpacing"/>
        <w:tabs>
          <w:tab w:val="left" w:pos="8505"/>
        </w:tabs>
        <w:rPr>
          <w:rFonts w:ascii="Times New Roman" w:hAnsi="Times New Roman" w:cs="Times New Roman"/>
          <w:sz w:val="24"/>
          <w:szCs w:val="24"/>
        </w:rPr>
      </w:pPr>
      <w:r w:rsidRPr="00D17DE6">
        <w:rPr>
          <w:rFonts w:ascii="Times New Roman" w:hAnsi="Times New Roman" w:cs="Times New Roman"/>
          <w:sz w:val="24"/>
          <w:szCs w:val="24"/>
        </w:rPr>
        <w:lastRenderedPageBreak/>
        <w:t xml:space="preserve">Cllr R </w:t>
      </w:r>
      <w:r w:rsidR="000B0757">
        <w:rPr>
          <w:rFonts w:ascii="Times New Roman" w:hAnsi="Times New Roman" w:cs="Times New Roman"/>
          <w:sz w:val="24"/>
          <w:szCs w:val="24"/>
        </w:rPr>
        <w:t>Hirons reported that all the necessary easements allowing access over Medical Centre land had now been signed, so the connection of electricity could be completed.  Wrekin Housing had reported that some of the Shared Ownership homes had already got accepted offers on</w:t>
      </w:r>
      <w:r w:rsidR="00107F12">
        <w:rPr>
          <w:rFonts w:ascii="Times New Roman" w:hAnsi="Times New Roman" w:cs="Times New Roman"/>
          <w:sz w:val="24"/>
          <w:szCs w:val="24"/>
        </w:rPr>
        <w:t xml:space="preserve"> them.</w:t>
      </w:r>
      <w:r w:rsidR="000B0757">
        <w:rPr>
          <w:rFonts w:ascii="Times New Roman" w:hAnsi="Times New Roman" w:cs="Times New Roman"/>
          <w:sz w:val="24"/>
          <w:szCs w:val="24"/>
        </w:rPr>
        <w:t xml:space="preserve"> There is to be another meeting of the Project Board on September 2 2024.</w:t>
      </w:r>
    </w:p>
    <w:p w14:paraId="359A1A36" w14:textId="08A9BA83" w:rsidR="000B0757" w:rsidRDefault="000B0757" w:rsidP="00C641C1">
      <w:pPr>
        <w:pStyle w:val="NoSpacing"/>
        <w:tabs>
          <w:tab w:val="left" w:pos="8505"/>
        </w:tabs>
        <w:rPr>
          <w:rFonts w:ascii="Times New Roman" w:hAnsi="Times New Roman" w:cs="Times New Roman"/>
          <w:b/>
          <w:bCs/>
          <w:sz w:val="24"/>
          <w:szCs w:val="24"/>
        </w:rPr>
      </w:pPr>
      <w:proofErr w:type="spellStart"/>
      <w:r w:rsidRPr="000B0757">
        <w:rPr>
          <w:rFonts w:ascii="Times New Roman" w:hAnsi="Times New Roman" w:cs="Times New Roman"/>
          <w:b/>
          <w:bCs/>
          <w:sz w:val="24"/>
          <w:szCs w:val="24"/>
        </w:rPr>
        <w:t>Wrafton</w:t>
      </w:r>
      <w:proofErr w:type="spellEnd"/>
      <w:r w:rsidRPr="000B0757">
        <w:rPr>
          <w:rFonts w:ascii="Times New Roman" w:hAnsi="Times New Roman" w:cs="Times New Roman"/>
          <w:b/>
          <w:bCs/>
          <w:sz w:val="24"/>
          <w:szCs w:val="24"/>
        </w:rPr>
        <w:t xml:space="preserve"> Terrace</w:t>
      </w:r>
    </w:p>
    <w:p w14:paraId="089F6D05" w14:textId="79A424FE" w:rsidR="000B0757" w:rsidRDefault="000B0757" w:rsidP="00C641C1">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w:t>
      </w:r>
      <w:r w:rsidR="00107F12">
        <w:rPr>
          <w:rFonts w:ascii="Times New Roman" w:hAnsi="Times New Roman" w:cs="Times New Roman"/>
          <w:sz w:val="24"/>
          <w:szCs w:val="24"/>
        </w:rPr>
        <w:t xml:space="preserve">Mrs S Short reported that she had met with </w:t>
      </w:r>
      <w:proofErr w:type="spellStart"/>
      <w:r w:rsidR="00107F12">
        <w:rPr>
          <w:rFonts w:ascii="Times New Roman" w:hAnsi="Times New Roman" w:cs="Times New Roman"/>
          <w:sz w:val="24"/>
          <w:szCs w:val="24"/>
        </w:rPr>
        <w:t>Wrafton</w:t>
      </w:r>
      <w:proofErr w:type="spellEnd"/>
      <w:r w:rsidR="00107F12">
        <w:rPr>
          <w:rFonts w:ascii="Times New Roman" w:hAnsi="Times New Roman" w:cs="Times New Roman"/>
          <w:sz w:val="24"/>
          <w:szCs w:val="24"/>
        </w:rPr>
        <w:t xml:space="preserve"> Terrace residents and also a horticulturalist advisor.  She explained that she saw the main criteria to be visibility, and therefore safety, for vehicles emerging on to Whitchurch Road.  The consensus of opinion after those meetings was that the roses should be retained, but that all unplanned green growth should be completely removed.  An edging would need to be installed to discourage parking on the site.  (Cllr Mrs Short was awaiting a response from SC advising her concerning this.)  Cllr Mrs Short proposed that she ask </w:t>
      </w:r>
      <w:proofErr w:type="spellStart"/>
      <w:r w:rsidR="00107F12">
        <w:rPr>
          <w:rFonts w:ascii="Times New Roman" w:hAnsi="Times New Roman" w:cs="Times New Roman"/>
          <w:sz w:val="24"/>
          <w:szCs w:val="24"/>
        </w:rPr>
        <w:t>Pimlotts</w:t>
      </w:r>
      <w:proofErr w:type="spellEnd"/>
      <w:r w:rsidR="00107F12">
        <w:rPr>
          <w:rFonts w:ascii="Times New Roman" w:hAnsi="Times New Roman" w:cs="Times New Roman"/>
          <w:sz w:val="24"/>
          <w:szCs w:val="24"/>
        </w:rPr>
        <w:t xml:space="preserve"> to remove all the unwanted growth, so that the roses have a chance to flourish, and there was unanimous support for this initial course of action.</w:t>
      </w:r>
    </w:p>
    <w:p w14:paraId="4CB2DC68" w14:textId="77439CF5" w:rsidR="00107F12" w:rsidRPr="00107F12" w:rsidRDefault="00107F12" w:rsidP="00C641C1">
      <w:pPr>
        <w:pStyle w:val="NoSpacing"/>
        <w:tabs>
          <w:tab w:val="left" w:pos="8505"/>
        </w:tabs>
        <w:rPr>
          <w:rFonts w:ascii="Times New Roman" w:hAnsi="Times New Roman" w:cs="Times New Roman"/>
          <w:b/>
          <w:bCs/>
          <w:sz w:val="24"/>
          <w:szCs w:val="24"/>
        </w:rPr>
      </w:pPr>
      <w:r w:rsidRPr="00107F12">
        <w:rPr>
          <w:rFonts w:ascii="Times New Roman" w:hAnsi="Times New Roman" w:cs="Times New Roman"/>
          <w:b/>
          <w:bCs/>
          <w:sz w:val="24"/>
          <w:szCs w:val="24"/>
        </w:rPr>
        <w:t>Village Hall car park being inconsiderately used.</w:t>
      </w:r>
    </w:p>
    <w:p w14:paraId="245784F8" w14:textId="0C694655" w:rsidR="000B0757" w:rsidRPr="006C505F" w:rsidRDefault="00107F12" w:rsidP="00C641C1">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Dr J Redgate reported </w:t>
      </w:r>
      <w:r w:rsidR="007664BC">
        <w:rPr>
          <w:rFonts w:ascii="Times New Roman" w:hAnsi="Times New Roman" w:cs="Times New Roman"/>
          <w:sz w:val="24"/>
          <w:szCs w:val="24"/>
        </w:rPr>
        <w:t>that there were currently five vehicles in the car park with no tax, and one of these had no MOT.  He said he would report them to the DVLA.  Cllr P Wynn said he has asked Shropshire Council, who owns the car park, to put up signage prohibiting mis-use of parking spaces.  He also gave the clerk the contact details of the officer directly in charge of car parks.</w:t>
      </w:r>
    </w:p>
    <w:p w14:paraId="763E5F38" w14:textId="52E1A8CD" w:rsidR="00C641C1" w:rsidRDefault="00C641C1" w:rsidP="00B745C2">
      <w:pPr>
        <w:pStyle w:val="NoSpacing"/>
        <w:tabs>
          <w:tab w:val="left" w:pos="8505"/>
        </w:tabs>
        <w:rPr>
          <w:rFonts w:ascii="Times New Roman" w:hAnsi="Times New Roman" w:cs="Times New Roman"/>
          <w:sz w:val="24"/>
          <w:szCs w:val="24"/>
        </w:rPr>
      </w:pPr>
      <w:r w:rsidRPr="00A463B4">
        <w:rPr>
          <w:rFonts w:ascii="Times New Roman" w:hAnsi="Times New Roman" w:cs="Times New Roman"/>
          <w:b/>
          <w:bCs/>
          <w:sz w:val="24"/>
          <w:szCs w:val="24"/>
        </w:rPr>
        <w:t xml:space="preserve">Access to Notice-boards and post-box in Fauls.  </w:t>
      </w:r>
      <w:r w:rsidR="00EC0E62">
        <w:rPr>
          <w:rFonts w:ascii="Times New Roman" w:hAnsi="Times New Roman" w:cs="Times New Roman"/>
          <w:sz w:val="24"/>
          <w:szCs w:val="24"/>
        </w:rPr>
        <w:t xml:space="preserve">  </w:t>
      </w:r>
      <w:r w:rsidRPr="00B133E5">
        <w:rPr>
          <w:rFonts w:ascii="Times New Roman" w:hAnsi="Times New Roman" w:cs="Times New Roman"/>
          <w:sz w:val="24"/>
          <w:szCs w:val="24"/>
        </w:rPr>
        <w:t xml:space="preserve">Clerk </w:t>
      </w:r>
      <w:r w:rsidR="006C505F">
        <w:rPr>
          <w:rFonts w:ascii="Times New Roman" w:hAnsi="Times New Roman" w:cs="Times New Roman"/>
          <w:sz w:val="24"/>
          <w:szCs w:val="24"/>
        </w:rPr>
        <w:t xml:space="preserve">had been </w:t>
      </w:r>
      <w:r w:rsidR="00237E66">
        <w:rPr>
          <w:rFonts w:ascii="Times New Roman" w:hAnsi="Times New Roman" w:cs="Times New Roman"/>
          <w:sz w:val="24"/>
          <w:szCs w:val="24"/>
        </w:rPr>
        <w:t>asked to check what obligations if any existed on the PC to ensure any modifications to the provision made it fully-accessible to those with disabilities.</w:t>
      </w:r>
      <w:r w:rsidR="006C505F">
        <w:rPr>
          <w:rFonts w:ascii="Times New Roman" w:hAnsi="Times New Roman" w:cs="Times New Roman"/>
          <w:sz w:val="24"/>
          <w:szCs w:val="24"/>
        </w:rPr>
        <w:t xml:space="preserve">  The clerk now reported that there seemed to be no statutory obligations of this sort but that the advice was to provide a ramp and </w:t>
      </w:r>
      <w:proofErr w:type="gramStart"/>
      <w:r w:rsidR="006C505F">
        <w:rPr>
          <w:rFonts w:ascii="Times New Roman" w:hAnsi="Times New Roman" w:cs="Times New Roman"/>
          <w:sz w:val="24"/>
          <w:szCs w:val="24"/>
        </w:rPr>
        <w:t>steps</w:t>
      </w:r>
      <w:proofErr w:type="gramEnd"/>
      <w:r w:rsidR="006C505F">
        <w:rPr>
          <w:rFonts w:ascii="Times New Roman" w:hAnsi="Times New Roman" w:cs="Times New Roman"/>
          <w:sz w:val="24"/>
          <w:szCs w:val="24"/>
        </w:rPr>
        <w:t xml:space="preserve"> if possible, but that a ramp was preferable to steps if both could not be fitted in.</w:t>
      </w:r>
      <w:r w:rsidR="003C1888">
        <w:rPr>
          <w:rFonts w:ascii="Times New Roman" w:hAnsi="Times New Roman" w:cs="Times New Roman"/>
          <w:sz w:val="24"/>
          <w:szCs w:val="24"/>
        </w:rPr>
        <w:t xml:space="preserve">  There was unanimous approval among the cllrs for the idea of the installation of a tarmac ramp.</w:t>
      </w:r>
    </w:p>
    <w:p w14:paraId="75394888" w14:textId="6E7B32F4" w:rsidR="006C505F" w:rsidRDefault="006C505F"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Clerk to invite contractors to meet with her and Cllr J Redgate on-site to make a plan.</w:t>
      </w:r>
    </w:p>
    <w:p w14:paraId="7D7B6B08" w14:textId="77777777" w:rsidR="003C1888" w:rsidRDefault="00C641C1" w:rsidP="00B745C2">
      <w:pPr>
        <w:pStyle w:val="NoSpacing"/>
        <w:tabs>
          <w:tab w:val="left" w:pos="8505"/>
        </w:tabs>
        <w:rPr>
          <w:rFonts w:ascii="Times New Roman" w:hAnsi="Times New Roman" w:cs="Times New Roman"/>
          <w:b/>
          <w:bCs/>
          <w:sz w:val="24"/>
          <w:szCs w:val="24"/>
        </w:rPr>
      </w:pPr>
      <w:r w:rsidRPr="00A463B4">
        <w:rPr>
          <w:rFonts w:ascii="Times New Roman" w:hAnsi="Times New Roman" w:cs="Times New Roman"/>
          <w:b/>
          <w:bCs/>
          <w:sz w:val="24"/>
          <w:szCs w:val="24"/>
        </w:rPr>
        <w:t>Refurbishment of</w:t>
      </w:r>
      <w:r>
        <w:rPr>
          <w:rFonts w:ascii="Times New Roman" w:hAnsi="Times New Roman" w:cs="Times New Roman"/>
          <w:b/>
          <w:bCs/>
          <w:sz w:val="24"/>
          <w:szCs w:val="24"/>
        </w:rPr>
        <w:t xml:space="preserve"> play areas</w:t>
      </w:r>
      <w:r w:rsidR="005C6246">
        <w:rPr>
          <w:rFonts w:ascii="Times New Roman" w:hAnsi="Times New Roman" w:cs="Times New Roman"/>
          <w:b/>
          <w:bCs/>
          <w:sz w:val="24"/>
          <w:szCs w:val="24"/>
        </w:rPr>
        <w:t xml:space="preserve">. </w:t>
      </w:r>
    </w:p>
    <w:p w14:paraId="235082F8" w14:textId="12233D2B" w:rsidR="003C1888" w:rsidRDefault="003C1888"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M Lanham reported that there was lots of lively discussion on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concerning the proposed new equipment: not all of it supportive</w:t>
      </w:r>
      <w:r w:rsidR="006E259C">
        <w:rPr>
          <w:rFonts w:ascii="Times New Roman" w:hAnsi="Times New Roman" w:cs="Times New Roman"/>
          <w:sz w:val="24"/>
          <w:szCs w:val="24"/>
        </w:rPr>
        <w:t xml:space="preserve"> of the Parish Council.</w:t>
      </w:r>
    </w:p>
    <w:p w14:paraId="20C24D37" w14:textId="47341952" w:rsidR="003C1888" w:rsidRDefault="003C1888"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The Chair reminded the meeting that the PC had made considerable efforts to engage the community in discussion of what was required in the playgrounds, and the decisions it had subsequently made were based on the comments of those very few families who had got involved.</w:t>
      </w:r>
    </w:p>
    <w:p w14:paraId="34BB3FD1" w14:textId="0EB9D4D9" w:rsidR="003C1888" w:rsidRDefault="003C1888"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Since the last meeting, the contractor had confirmed that there would also be room in the Brades Road playground for the installation of 4 flat-seat swings.  Cllr Mrs J Catterall proposed that these should be purchased at a cost of </w:t>
      </w:r>
      <w:r w:rsidRPr="005A5C97">
        <w:rPr>
          <w:rFonts w:ascii="Times New Roman" w:hAnsi="Times New Roman" w:cs="Times New Roman"/>
          <w:sz w:val="24"/>
          <w:szCs w:val="24"/>
        </w:rPr>
        <w:t>£</w:t>
      </w:r>
      <w:r w:rsidR="005A5C97">
        <w:rPr>
          <w:rFonts w:ascii="Times New Roman" w:hAnsi="Times New Roman" w:cs="Times New Roman"/>
          <w:sz w:val="24"/>
          <w:szCs w:val="24"/>
        </w:rPr>
        <w:t>4,880 ex VAT</w:t>
      </w:r>
      <w:r>
        <w:rPr>
          <w:rFonts w:ascii="Times New Roman" w:hAnsi="Times New Roman" w:cs="Times New Roman"/>
          <w:sz w:val="24"/>
          <w:szCs w:val="24"/>
        </w:rPr>
        <w:t xml:space="preserve"> </w:t>
      </w:r>
      <w:r w:rsidR="005A5C97">
        <w:rPr>
          <w:rFonts w:ascii="Times New Roman" w:hAnsi="Times New Roman" w:cs="Times New Roman"/>
          <w:sz w:val="24"/>
          <w:szCs w:val="24"/>
        </w:rPr>
        <w:t>a</w:t>
      </w:r>
      <w:r>
        <w:rPr>
          <w:rFonts w:ascii="Times New Roman" w:hAnsi="Times New Roman" w:cs="Times New Roman"/>
          <w:sz w:val="24"/>
          <w:szCs w:val="24"/>
        </w:rPr>
        <w:t>nd this was seconded by Cllr Mrs S Jones.  All were in favour.</w:t>
      </w:r>
    </w:p>
    <w:p w14:paraId="11EE873E" w14:textId="24AD74A5" w:rsidR="003C1888" w:rsidRDefault="003C1888"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The Chair and the clerk to draft a statement to put on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Cllr Mrs Short to talk to Cllr D Ladd beforehand.</w:t>
      </w:r>
    </w:p>
    <w:p w14:paraId="70EA972C" w14:textId="6889E241" w:rsidR="003C1888" w:rsidRDefault="003C1888"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All agreed a better drawn plan of the proposed lay-out of the new equipment would be helpful.  Clerk to request this.</w:t>
      </w:r>
    </w:p>
    <w:p w14:paraId="783AA4CC" w14:textId="2D3CAFDD" w:rsidR="003C1888" w:rsidRDefault="003C1888" w:rsidP="00B745C2">
      <w:pPr>
        <w:pStyle w:val="NoSpacing"/>
        <w:tabs>
          <w:tab w:val="left" w:pos="8505"/>
        </w:tabs>
        <w:rPr>
          <w:rFonts w:ascii="Times New Roman" w:hAnsi="Times New Roman" w:cs="Times New Roman"/>
          <w:sz w:val="24"/>
          <w:szCs w:val="24"/>
        </w:rPr>
      </w:pPr>
      <w:r w:rsidRPr="006E259C">
        <w:rPr>
          <w:rFonts w:ascii="Times New Roman" w:hAnsi="Times New Roman" w:cs="Times New Roman"/>
          <w:b/>
          <w:bCs/>
          <w:sz w:val="24"/>
          <w:szCs w:val="24"/>
        </w:rPr>
        <w:t>Request from SC for partnering in delivery of servi</w:t>
      </w:r>
      <w:r w:rsidR="006E259C" w:rsidRPr="006E259C">
        <w:rPr>
          <w:rFonts w:ascii="Times New Roman" w:hAnsi="Times New Roman" w:cs="Times New Roman"/>
          <w:b/>
          <w:bCs/>
          <w:sz w:val="24"/>
          <w:szCs w:val="24"/>
        </w:rPr>
        <w:t>ces</w:t>
      </w:r>
      <w:r w:rsidR="006E259C">
        <w:rPr>
          <w:rFonts w:ascii="Times New Roman" w:hAnsi="Times New Roman" w:cs="Times New Roman"/>
          <w:sz w:val="24"/>
          <w:szCs w:val="24"/>
        </w:rPr>
        <w:t>.</w:t>
      </w:r>
    </w:p>
    <w:p w14:paraId="2EC0CF91" w14:textId="3ED513CE" w:rsidR="006E259C" w:rsidRDefault="006E259C"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Cllr Mrs S Short read out the letter from SC asking if town and parish councils could consider contributing at their own cost to the provision of certain services. The services initially under consideration are Culture and Leisure services and facilities and local ‘Street Scene’ services (roadside verge-cutting; sign-cleaning etc.)</w:t>
      </w:r>
    </w:p>
    <w:p w14:paraId="457B263F" w14:textId="5EAE258D" w:rsidR="006E259C" w:rsidRDefault="006E259C"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The clerk had been provided with a brief survey to be completed.  After discussion the PC was unanimous that it felt that it was already doing what it could to support the provision of services locally (for example the employment of the Lengthsman) and the survey was completed accordingly.</w:t>
      </w:r>
    </w:p>
    <w:p w14:paraId="3381BDA9" w14:textId="15442F96" w:rsidR="001F6605" w:rsidRDefault="001F6605" w:rsidP="00B745C2">
      <w:pPr>
        <w:pStyle w:val="NoSpacing"/>
        <w:tabs>
          <w:tab w:val="left" w:pos="8505"/>
        </w:tabs>
        <w:rPr>
          <w:rFonts w:ascii="Times New Roman" w:hAnsi="Times New Roman" w:cs="Times New Roman"/>
          <w:sz w:val="24"/>
          <w:szCs w:val="24"/>
        </w:rPr>
      </w:pPr>
      <w:r w:rsidRPr="001F6605">
        <w:rPr>
          <w:rFonts w:ascii="Times New Roman" w:hAnsi="Times New Roman" w:cs="Times New Roman"/>
          <w:b/>
          <w:bCs/>
          <w:sz w:val="24"/>
          <w:szCs w:val="24"/>
        </w:rPr>
        <w:t>Future of the Youth Shelter</w:t>
      </w:r>
      <w:r>
        <w:rPr>
          <w:rFonts w:ascii="Times New Roman" w:hAnsi="Times New Roman" w:cs="Times New Roman"/>
          <w:sz w:val="24"/>
          <w:szCs w:val="24"/>
        </w:rPr>
        <w:t>.</w:t>
      </w:r>
    </w:p>
    <w:p w14:paraId="4B252D48" w14:textId="14B5B05A" w:rsidR="001F6605" w:rsidRDefault="001F6605"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The meeting was reminded by the Chair that the Youth Shelter is needing repair to keep it safe.</w:t>
      </w:r>
    </w:p>
    <w:p w14:paraId="4100E34D" w14:textId="7A16AD5F" w:rsidR="001F6605" w:rsidRDefault="001F6605"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J Whelan reminded the meeting that the Management Committee of the Prees Cricket and Recreation Club have already decided they will not renew the lease on the bit of ground that the structure stands on when it comes up for renewal in </w:t>
      </w:r>
      <w:r w:rsidR="0092210C">
        <w:rPr>
          <w:rFonts w:ascii="Times New Roman" w:hAnsi="Times New Roman" w:cs="Times New Roman"/>
          <w:sz w:val="24"/>
          <w:szCs w:val="24"/>
        </w:rPr>
        <w:t>2029</w:t>
      </w:r>
      <w:r>
        <w:rPr>
          <w:rFonts w:ascii="Times New Roman" w:hAnsi="Times New Roman" w:cs="Times New Roman"/>
          <w:sz w:val="24"/>
          <w:szCs w:val="24"/>
        </w:rPr>
        <w:t>.</w:t>
      </w:r>
      <w:r w:rsidR="0092210C">
        <w:rPr>
          <w:rFonts w:ascii="Times New Roman" w:hAnsi="Times New Roman" w:cs="Times New Roman"/>
          <w:sz w:val="24"/>
          <w:szCs w:val="24"/>
        </w:rPr>
        <w:t xml:space="preserve">  The Rec Club would have no objection to the Youth Shelter being removed before that time at the Parish Council’s expense.  The clerk had received estimates for the demolition of the Youth Shelter of between £1200 and £3000.</w:t>
      </w:r>
    </w:p>
    <w:p w14:paraId="03580B32" w14:textId="4CB4E9E6" w:rsidR="0092210C" w:rsidRDefault="0092210C"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lastRenderedPageBreak/>
        <w:t>Cllr J Whelan said he would visit the Youth Shelter and provide a report of its current condition to the PC.  The Chair suggested that it would be difficult to justify spending a lot of public money on it in the knowledge that the lease will not be renewed and the Youth Shelter will have to be removed at that time.</w:t>
      </w:r>
    </w:p>
    <w:p w14:paraId="313EC5B0" w14:textId="76956D0D" w:rsidR="00831689" w:rsidRDefault="00831689" w:rsidP="00B745C2">
      <w:pPr>
        <w:pStyle w:val="NoSpacing"/>
        <w:tabs>
          <w:tab w:val="left" w:pos="8505"/>
        </w:tabs>
        <w:rPr>
          <w:rFonts w:ascii="Times New Roman" w:hAnsi="Times New Roman" w:cs="Times New Roman"/>
          <w:sz w:val="24"/>
          <w:szCs w:val="24"/>
        </w:rPr>
      </w:pPr>
      <w:r w:rsidRPr="00831689">
        <w:rPr>
          <w:rFonts w:ascii="Times New Roman" w:hAnsi="Times New Roman" w:cs="Times New Roman"/>
          <w:b/>
          <w:bCs/>
          <w:sz w:val="24"/>
          <w:szCs w:val="24"/>
        </w:rPr>
        <w:t>Whitchurch Place Plan: discussion of local community projects to be included</w:t>
      </w:r>
      <w:r>
        <w:rPr>
          <w:rFonts w:ascii="Times New Roman" w:hAnsi="Times New Roman" w:cs="Times New Roman"/>
          <w:sz w:val="24"/>
          <w:szCs w:val="24"/>
        </w:rPr>
        <w:t>.</w:t>
      </w:r>
    </w:p>
    <w:p w14:paraId="66787EE0" w14:textId="4789AEC8" w:rsidR="00831689" w:rsidRPr="006E259C" w:rsidRDefault="00831689" w:rsidP="00B745C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It was necessary to carry this item forward.</w:t>
      </w:r>
    </w:p>
    <w:p w14:paraId="746A59B0" w14:textId="4F558508" w:rsidR="006F26C3" w:rsidRDefault="006F26C3" w:rsidP="00C641C1">
      <w:pPr>
        <w:pStyle w:val="NoSpacing"/>
        <w:rPr>
          <w:rFonts w:ascii="Times New Roman" w:hAnsi="Times New Roman" w:cs="Times New Roman"/>
          <w:b/>
          <w:bCs/>
          <w:sz w:val="24"/>
          <w:szCs w:val="24"/>
        </w:rPr>
      </w:pPr>
      <w:r w:rsidRPr="006F26C3">
        <w:rPr>
          <w:rFonts w:ascii="Times New Roman" w:hAnsi="Times New Roman" w:cs="Times New Roman"/>
          <w:b/>
          <w:bCs/>
          <w:sz w:val="24"/>
          <w:szCs w:val="24"/>
        </w:rPr>
        <w:t>1</w:t>
      </w:r>
      <w:r w:rsidR="00831689">
        <w:rPr>
          <w:rFonts w:ascii="Times New Roman" w:hAnsi="Times New Roman" w:cs="Times New Roman"/>
          <w:b/>
          <w:bCs/>
          <w:sz w:val="24"/>
          <w:szCs w:val="24"/>
        </w:rPr>
        <w:t>30</w:t>
      </w:r>
      <w:r w:rsidRPr="006F26C3">
        <w:rPr>
          <w:rFonts w:ascii="Times New Roman" w:hAnsi="Times New Roman" w:cs="Times New Roman"/>
          <w:b/>
          <w:bCs/>
          <w:sz w:val="24"/>
          <w:szCs w:val="24"/>
        </w:rPr>
        <w:t>/24</w:t>
      </w:r>
      <w:r>
        <w:rPr>
          <w:rFonts w:ascii="Times New Roman" w:hAnsi="Times New Roman" w:cs="Times New Roman"/>
          <w:sz w:val="24"/>
          <w:szCs w:val="24"/>
        </w:rPr>
        <w:t xml:space="preserve">: </w:t>
      </w:r>
      <w:r w:rsidR="00C641C1" w:rsidRPr="00CD30E3">
        <w:rPr>
          <w:rFonts w:ascii="Times New Roman" w:hAnsi="Times New Roman" w:cs="Times New Roman"/>
          <w:sz w:val="24"/>
          <w:szCs w:val="24"/>
        </w:rPr>
        <w:t xml:space="preserve"> </w:t>
      </w:r>
      <w:r w:rsidR="00C641C1" w:rsidRPr="00CD30E3">
        <w:rPr>
          <w:rFonts w:ascii="Times New Roman" w:hAnsi="Times New Roman" w:cs="Times New Roman"/>
          <w:b/>
          <w:bCs/>
          <w:sz w:val="24"/>
          <w:szCs w:val="24"/>
        </w:rPr>
        <w:t>SALC</w:t>
      </w:r>
      <w:r w:rsidR="00EF0A50">
        <w:rPr>
          <w:rFonts w:ascii="Times New Roman" w:hAnsi="Times New Roman" w:cs="Times New Roman"/>
          <w:b/>
          <w:bCs/>
          <w:sz w:val="24"/>
          <w:szCs w:val="24"/>
        </w:rPr>
        <w:t xml:space="preserve">.  </w:t>
      </w:r>
    </w:p>
    <w:p w14:paraId="04DE3990" w14:textId="7EC86165" w:rsidR="00C641C1" w:rsidRDefault="00EF0A50" w:rsidP="00C641C1">
      <w:pPr>
        <w:pStyle w:val="NoSpacing"/>
        <w:rPr>
          <w:rFonts w:ascii="Times New Roman" w:hAnsi="Times New Roman" w:cs="Times New Roman"/>
          <w:sz w:val="24"/>
          <w:szCs w:val="24"/>
        </w:rPr>
      </w:pPr>
      <w:r w:rsidRPr="00EF0A50">
        <w:rPr>
          <w:rFonts w:ascii="Times New Roman" w:hAnsi="Times New Roman" w:cs="Times New Roman"/>
          <w:sz w:val="24"/>
          <w:szCs w:val="24"/>
        </w:rPr>
        <w:t>Nothing to report.</w:t>
      </w:r>
      <w:r>
        <w:rPr>
          <w:rFonts w:ascii="Times New Roman" w:hAnsi="Times New Roman" w:cs="Times New Roman"/>
          <w:sz w:val="24"/>
          <w:szCs w:val="24"/>
        </w:rPr>
        <w:t xml:space="preserve">  </w:t>
      </w:r>
      <w:r w:rsidR="00BC534D">
        <w:rPr>
          <w:rFonts w:ascii="Times New Roman" w:hAnsi="Times New Roman" w:cs="Times New Roman"/>
          <w:sz w:val="24"/>
          <w:szCs w:val="24"/>
        </w:rPr>
        <w:t xml:space="preserve">Cllr Mrs J Catterall commented that it is unfortunate that the </w:t>
      </w:r>
      <w:r>
        <w:rPr>
          <w:rFonts w:ascii="Times New Roman" w:hAnsi="Times New Roman" w:cs="Times New Roman"/>
          <w:sz w:val="24"/>
          <w:szCs w:val="24"/>
        </w:rPr>
        <w:t>North Shropshire Area Committee Meeti</w:t>
      </w:r>
      <w:r w:rsidR="00BC534D">
        <w:rPr>
          <w:rFonts w:ascii="Times New Roman" w:hAnsi="Times New Roman" w:cs="Times New Roman"/>
          <w:sz w:val="24"/>
          <w:szCs w:val="24"/>
        </w:rPr>
        <w:t>ngs tend to clash with the meetings of Prees PC.</w:t>
      </w:r>
    </w:p>
    <w:p w14:paraId="5E3E8DBF" w14:textId="47FB702A" w:rsidR="00536299" w:rsidRDefault="00536299" w:rsidP="00536299">
      <w:pPr>
        <w:pStyle w:val="NoSpacing"/>
        <w:rPr>
          <w:rFonts w:ascii="Times New Roman" w:hAnsi="Times New Roman" w:cs="Times New Roman"/>
          <w:b/>
          <w:bCs/>
          <w:sz w:val="24"/>
          <w:szCs w:val="24"/>
        </w:rPr>
      </w:pPr>
      <w:r w:rsidRPr="00536299">
        <w:rPr>
          <w:rFonts w:ascii="Times New Roman" w:hAnsi="Times New Roman" w:cs="Times New Roman"/>
          <w:b/>
          <w:bCs/>
          <w:sz w:val="24"/>
          <w:szCs w:val="24"/>
        </w:rPr>
        <w:t>1</w:t>
      </w:r>
      <w:r w:rsidR="00C4512C">
        <w:rPr>
          <w:rFonts w:ascii="Times New Roman" w:hAnsi="Times New Roman" w:cs="Times New Roman"/>
          <w:b/>
          <w:bCs/>
          <w:sz w:val="24"/>
          <w:szCs w:val="24"/>
        </w:rPr>
        <w:t>31</w:t>
      </w:r>
      <w:r w:rsidRPr="00536299">
        <w:rPr>
          <w:rFonts w:ascii="Times New Roman" w:hAnsi="Times New Roman" w:cs="Times New Roman"/>
          <w:b/>
          <w:bCs/>
          <w:sz w:val="24"/>
          <w:szCs w:val="24"/>
        </w:rPr>
        <w:t>/24</w:t>
      </w:r>
      <w:r>
        <w:rPr>
          <w:rFonts w:ascii="Times New Roman" w:hAnsi="Times New Roman" w:cs="Times New Roman"/>
          <w:b/>
          <w:bCs/>
          <w:sz w:val="24"/>
          <w:szCs w:val="24"/>
        </w:rPr>
        <w:t xml:space="preserve">: </w:t>
      </w:r>
      <w:r w:rsidRPr="00536299">
        <w:rPr>
          <w:rFonts w:ascii="Times New Roman" w:hAnsi="Times New Roman" w:cs="Times New Roman"/>
          <w:b/>
          <w:bCs/>
          <w:sz w:val="24"/>
          <w:szCs w:val="24"/>
        </w:rPr>
        <w:t xml:space="preserve"> </w:t>
      </w:r>
      <w:r w:rsidRPr="00895D57">
        <w:rPr>
          <w:rFonts w:ascii="Times New Roman" w:hAnsi="Times New Roman" w:cs="Times New Roman"/>
          <w:b/>
          <w:bCs/>
          <w:sz w:val="24"/>
          <w:szCs w:val="24"/>
        </w:rPr>
        <w:t>Accounting matters</w:t>
      </w:r>
    </w:p>
    <w:p w14:paraId="2ADFF348" w14:textId="77777777" w:rsidR="002422ED" w:rsidRPr="007A29C6" w:rsidRDefault="002422ED" w:rsidP="002422ED">
      <w:pPr>
        <w:rPr>
          <w:rFonts w:ascii="Times New Roman" w:hAnsi="Times New Roman" w:cs="Times New Roman"/>
          <w:b/>
          <w:bCs/>
          <w:sz w:val="24"/>
          <w:szCs w:val="24"/>
          <w:u w:val="single"/>
          <w:lang w:val="en-GB"/>
        </w:rPr>
      </w:pPr>
      <w:r w:rsidRPr="007A29C6">
        <w:rPr>
          <w:rFonts w:ascii="Times New Roman" w:hAnsi="Times New Roman" w:cs="Times New Roman"/>
          <w:b/>
          <w:bCs/>
          <w:sz w:val="24"/>
          <w:szCs w:val="24"/>
          <w:u w:val="single"/>
          <w:lang w:val="en-GB"/>
        </w:rPr>
        <w:t xml:space="preserve">Accounts for </w:t>
      </w:r>
      <w:proofErr w:type="gramStart"/>
      <w:r w:rsidRPr="007A29C6">
        <w:rPr>
          <w:rFonts w:ascii="Times New Roman" w:hAnsi="Times New Roman" w:cs="Times New Roman"/>
          <w:b/>
          <w:bCs/>
          <w:sz w:val="24"/>
          <w:szCs w:val="24"/>
          <w:u w:val="single"/>
          <w:lang w:val="en-GB"/>
        </w:rPr>
        <w:t xml:space="preserve">Payment </w:t>
      </w:r>
      <w:r>
        <w:rPr>
          <w:rFonts w:ascii="Times New Roman" w:hAnsi="Times New Roman" w:cs="Times New Roman"/>
          <w:b/>
          <w:bCs/>
          <w:sz w:val="24"/>
          <w:szCs w:val="24"/>
          <w:u w:val="single"/>
          <w:lang w:val="en-GB"/>
        </w:rPr>
        <w:t xml:space="preserve"> August</w:t>
      </w:r>
      <w:proofErr w:type="gramEnd"/>
      <w:r>
        <w:rPr>
          <w:rFonts w:ascii="Times New Roman" w:hAnsi="Times New Roman" w:cs="Times New Roman"/>
          <w:b/>
          <w:bCs/>
          <w:sz w:val="24"/>
          <w:szCs w:val="24"/>
          <w:u w:val="single"/>
          <w:lang w:val="en-GB"/>
        </w:rPr>
        <w:t xml:space="preserve"> 2024</w:t>
      </w:r>
    </w:p>
    <w:p w14:paraId="6C84D809" w14:textId="77777777" w:rsidR="002422ED" w:rsidRDefault="002422ED" w:rsidP="002422ED">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3F60CB07" w14:textId="77777777" w:rsidR="002422ED" w:rsidRDefault="002422ED" w:rsidP="002422ED">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salary August 2024                                                                    540.14                                                             </w:t>
      </w:r>
    </w:p>
    <w:p w14:paraId="7F59ABD3" w14:textId="77777777" w:rsidR="002422ED" w:rsidRDefault="002422ED" w:rsidP="002422ED">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HMRC  PAYE</w:t>
      </w:r>
      <w:proofErr w:type="gramEnd"/>
      <w:r>
        <w:rPr>
          <w:rFonts w:ascii="Times New Roman" w:hAnsi="Times New Roman" w:cs="Times New Roman"/>
          <w:sz w:val="24"/>
          <w:szCs w:val="24"/>
          <w:lang w:val="en-GB"/>
        </w:rPr>
        <w:t xml:space="preserve">                                                                                                43.60                                                             </w:t>
      </w:r>
    </w:p>
    <w:p w14:paraId="2E21A727" w14:textId="77777777" w:rsidR="002422ED" w:rsidRPr="00C848C0" w:rsidRDefault="002422ED" w:rsidP="002422ED">
      <w:pPr>
        <w:rPr>
          <w:rFonts w:ascii="Times New Roman" w:hAnsi="Times New Roman" w:cs="Times New Roman"/>
          <w:sz w:val="24"/>
          <w:szCs w:val="24"/>
          <w:lang w:val="en-GB"/>
        </w:rPr>
      </w:pPr>
      <w:r w:rsidRPr="00F44800">
        <w:rPr>
          <w:rFonts w:ascii="Times New Roman" w:hAnsi="Times New Roman" w:cs="Times New Roman"/>
          <w:sz w:val="24"/>
          <w:szCs w:val="24"/>
          <w:lang w:val="en-GB"/>
        </w:rPr>
        <w:t>K D Sieloff (clerk’s expenditure</w:t>
      </w:r>
      <w:r>
        <w:rPr>
          <w:rFonts w:ascii="Times New Roman" w:hAnsi="Times New Roman" w:cs="Times New Roman"/>
          <w:sz w:val="24"/>
          <w:szCs w:val="24"/>
          <w:lang w:val="en-GB"/>
        </w:rPr>
        <w:t xml:space="preserve">10.7.24 – 10.8.24                                        15.50                                                         </w:t>
      </w:r>
      <w:r w:rsidRPr="00C848C0">
        <w:rPr>
          <w:rFonts w:ascii="Times New Roman" w:hAnsi="Times New Roman" w:cs="Times New Roman"/>
          <w:sz w:val="24"/>
          <w:szCs w:val="24"/>
          <w:lang w:val="en-GB"/>
        </w:rPr>
        <w:t xml:space="preserve">                                       </w:t>
      </w:r>
    </w:p>
    <w:p w14:paraId="5C16536A" w14:textId="77777777" w:rsidR="002422ED" w:rsidRDefault="002422ED" w:rsidP="002422ED">
      <w:pPr>
        <w:rPr>
          <w:rFonts w:ascii="Times New Roman" w:hAnsi="Times New Roman" w:cs="Times New Roman"/>
          <w:sz w:val="24"/>
          <w:szCs w:val="24"/>
          <w:lang w:val="en-GB"/>
        </w:rPr>
      </w:pPr>
      <w:r w:rsidRPr="00C848C0">
        <w:rPr>
          <w:rFonts w:ascii="Times New Roman" w:hAnsi="Times New Roman" w:cs="Times New Roman"/>
          <w:sz w:val="24"/>
          <w:szCs w:val="24"/>
          <w:lang w:val="en-GB"/>
        </w:rPr>
        <w:t>Scottish Power (streetlight energy</w:t>
      </w:r>
      <w:r>
        <w:rPr>
          <w:rFonts w:ascii="Times New Roman" w:hAnsi="Times New Roman" w:cs="Times New Roman"/>
          <w:sz w:val="24"/>
          <w:szCs w:val="24"/>
          <w:lang w:val="en-GB"/>
        </w:rPr>
        <w:t xml:space="preserve">- 1.7.24-1.8.24)                                       408.58                                                                         </w:t>
      </w:r>
    </w:p>
    <w:p w14:paraId="5F8AF7F3" w14:textId="77777777" w:rsidR="002422ED" w:rsidRDefault="002422ED" w:rsidP="002422ED">
      <w:pPr>
        <w:rPr>
          <w:rFonts w:ascii="Times New Roman" w:hAnsi="Times New Roman" w:cs="Times New Roman"/>
          <w:sz w:val="24"/>
          <w:szCs w:val="24"/>
          <w:lang w:val="en-GB"/>
        </w:rPr>
      </w:pPr>
      <w:r>
        <w:rPr>
          <w:rFonts w:ascii="Times New Roman" w:hAnsi="Times New Roman" w:cs="Times New Roman"/>
          <w:sz w:val="24"/>
          <w:szCs w:val="24"/>
          <w:lang w:val="en-GB"/>
        </w:rPr>
        <w:t xml:space="preserve">Steven Oliver                                                                                                520.00 </w:t>
      </w:r>
    </w:p>
    <w:p w14:paraId="71571B70" w14:textId="77777777" w:rsidR="002422ED" w:rsidRDefault="002422ED" w:rsidP="002422E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Playsafety</w:t>
      </w:r>
      <w:proofErr w:type="spellEnd"/>
      <w:r>
        <w:rPr>
          <w:rFonts w:ascii="Times New Roman" w:hAnsi="Times New Roman" w:cs="Times New Roman"/>
          <w:sz w:val="24"/>
          <w:szCs w:val="24"/>
          <w:lang w:val="en-GB"/>
        </w:rPr>
        <w:t xml:space="preserve"> Ltd                                                                                               300.00  </w:t>
      </w:r>
    </w:p>
    <w:p w14:paraId="35C482B0" w14:textId="77777777" w:rsidR="002422ED" w:rsidRDefault="002422ED" w:rsidP="002422ED">
      <w:pPr>
        <w:rPr>
          <w:rFonts w:ascii="Times New Roman" w:hAnsi="Times New Roman" w:cs="Times New Roman"/>
          <w:sz w:val="24"/>
          <w:szCs w:val="24"/>
          <w:lang w:val="en-GB"/>
        </w:rPr>
      </w:pPr>
      <w:r>
        <w:rPr>
          <w:rFonts w:ascii="Times New Roman" w:hAnsi="Times New Roman" w:cs="Times New Roman"/>
          <w:sz w:val="24"/>
          <w:szCs w:val="24"/>
          <w:lang w:val="en-GB"/>
        </w:rPr>
        <w:t>Highline Electrical Ltd                                                                               8710.20</w:t>
      </w:r>
    </w:p>
    <w:p w14:paraId="4ED65C19" w14:textId="77777777" w:rsidR="002422ED" w:rsidRDefault="002422ED" w:rsidP="002422ED">
      <w:pPr>
        <w:rPr>
          <w:rFonts w:ascii="Times New Roman" w:hAnsi="Times New Roman" w:cs="Times New Roman"/>
          <w:sz w:val="24"/>
          <w:szCs w:val="24"/>
          <w:lang w:val="en-GB"/>
        </w:rPr>
      </w:pPr>
      <w:r>
        <w:rPr>
          <w:rFonts w:ascii="Times New Roman" w:hAnsi="Times New Roman" w:cs="Times New Roman"/>
          <w:sz w:val="24"/>
          <w:szCs w:val="24"/>
          <w:lang w:val="en-GB"/>
        </w:rPr>
        <w:t xml:space="preserve">Prees Village </w:t>
      </w:r>
      <w:proofErr w:type="gramStart"/>
      <w:r>
        <w:rPr>
          <w:rFonts w:ascii="Times New Roman" w:hAnsi="Times New Roman" w:cs="Times New Roman"/>
          <w:sz w:val="24"/>
          <w:szCs w:val="24"/>
          <w:lang w:val="en-GB"/>
        </w:rPr>
        <w:t>Hall  (</w:t>
      </w:r>
      <w:proofErr w:type="gramEnd"/>
      <w:r>
        <w:rPr>
          <w:rFonts w:ascii="Times New Roman" w:hAnsi="Times New Roman" w:cs="Times New Roman"/>
          <w:sz w:val="24"/>
          <w:szCs w:val="24"/>
          <w:lang w:val="en-GB"/>
        </w:rPr>
        <w:t xml:space="preserve">hire 30.7.24)                                                                   </w:t>
      </w:r>
      <w:r w:rsidRPr="002422ED">
        <w:rPr>
          <w:rFonts w:ascii="Times New Roman" w:hAnsi="Times New Roman" w:cs="Times New Roman"/>
          <w:sz w:val="24"/>
          <w:szCs w:val="24"/>
          <w:u w:val="single"/>
          <w:lang w:val="en-GB"/>
        </w:rPr>
        <w:t>25.00</w:t>
      </w:r>
    </w:p>
    <w:p w14:paraId="353DA9AC" w14:textId="77777777" w:rsidR="002422ED" w:rsidRPr="00777119" w:rsidRDefault="002422ED" w:rsidP="002422ED">
      <w:pPr>
        <w:rPr>
          <w:rFonts w:ascii="Times New Roman" w:hAnsi="Times New Roman" w:cs="Times New Roman"/>
          <w:b/>
          <w:bCs/>
          <w:sz w:val="24"/>
          <w:szCs w:val="24"/>
          <w:lang w:val="en-GB"/>
        </w:rPr>
      </w:pPr>
      <w:r w:rsidRPr="003D1B3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Start"/>
      <w:r w:rsidRPr="00777119">
        <w:rPr>
          <w:rFonts w:ascii="Times New Roman" w:hAnsi="Times New Roman" w:cs="Times New Roman"/>
          <w:b/>
          <w:bCs/>
          <w:sz w:val="24"/>
          <w:szCs w:val="24"/>
          <w:lang w:val="en-GB"/>
        </w:rPr>
        <w:t>Total</w:t>
      </w:r>
      <w:r>
        <w:rPr>
          <w:rFonts w:ascii="Times New Roman" w:hAnsi="Times New Roman" w:cs="Times New Roman"/>
          <w:b/>
          <w:bCs/>
          <w:sz w:val="24"/>
          <w:szCs w:val="24"/>
          <w:lang w:val="en-GB"/>
        </w:rPr>
        <w:t xml:space="preserve"> </w:t>
      </w:r>
      <w:r w:rsidRPr="00777119">
        <w:rPr>
          <w:rFonts w:ascii="Times New Roman" w:hAnsi="Times New Roman" w:cs="Times New Roman"/>
          <w:b/>
          <w:bCs/>
          <w:sz w:val="24"/>
          <w:szCs w:val="24"/>
          <w:lang w:val="en-GB"/>
        </w:rPr>
        <w:t xml:space="preserve"> £</w:t>
      </w:r>
      <w:proofErr w:type="gramEnd"/>
      <w:r w:rsidRPr="00777119">
        <w:rPr>
          <w:rFonts w:ascii="Times New Roman" w:hAnsi="Times New Roman" w:cs="Times New Roman"/>
          <w:b/>
          <w:bCs/>
          <w:sz w:val="24"/>
          <w:szCs w:val="24"/>
          <w:lang w:val="en-GB"/>
        </w:rPr>
        <w:t>10</w:t>
      </w:r>
      <w:r>
        <w:rPr>
          <w:rFonts w:ascii="Times New Roman" w:hAnsi="Times New Roman" w:cs="Times New Roman"/>
          <w:b/>
          <w:bCs/>
          <w:sz w:val="24"/>
          <w:szCs w:val="24"/>
          <w:lang w:val="en-GB"/>
        </w:rPr>
        <w:t>,</w:t>
      </w:r>
      <w:r w:rsidRPr="00777119">
        <w:rPr>
          <w:rFonts w:ascii="Times New Roman" w:hAnsi="Times New Roman" w:cs="Times New Roman"/>
          <w:b/>
          <w:bCs/>
          <w:sz w:val="24"/>
          <w:szCs w:val="24"/>
          <w:lang w:val="en-GB"/>
        </w:rPr>
        <w:t>5</w:t>
      </w:r>
      <w:r>
        <w:rPr>
          <w:rFonts w:ascii="Times New Roman" w:hAnsi="Times New Roman" w:cs="Times New Roman"/>
          <w:b/>
          <w:bCs/>
          <w:sz w:val="24"/>
          <w:szCs w:val="24"/>
          <w:lang w:val="en-GB"/>
        </w:rPr>
        <w:t>63</w:t>
      </w:r>
      <w:r w:rsidRPr="00777119">
        <w:rPr>
          <w:rFonts w:ascii="Times New Roman" w:hAnsi="Times New Roman" w:cs="Times New Roman"/>
          <w:b/>
          <w:bCs/>
          <w:sz w:val="24"/>
          <w:szCs w:val="24"/>
          <w:lang w:val="en-GB"/>
        </w:rPr>
        <w:t xml:space="preserve">.02                                                             </w:t>
      </w:r>
    </w:p>
    <w:p w14:paraId="699BD5DE" w14:textId="77777777" w:rsidR="002422ED" w:rsidRPr="00F175AC" w:rsidRDefault="002422ED" w:rsidP="002422ED">
      <w:pPr>
        <w:rPr>
          <w:rFonts w:ascii="Times New Roman" w:hAnsi="Times New Roman" w:cs="Times New Roman"/>
          <w:sz w:val="24"/>
          <w:szCs w:val="24"/>
          <w:lang w:val="en-GB"/>
        </w:rPr>
      </w:pPr>
      <w:r w:rsidRPr="00F175AC">
        <w:rPr>
          <w:rFonts w:ascii="Times New Roman" w:hAnsi="Times New Roman" w:cs="Times New Roman"/>
          <w:sz w:val="24"/>
          <w:szCs w:val="24"/>
          <w:lang w:val="en-GB"/>
        </w:rPr>
        <w:t xml:space="preserve">Clerk’s </w:t>
      </w:r>
      <w:proofErr w:type="gramStart"/>
      <w:r w:rsidRPr="00F175AC">
        <w:rPr>
          <w:rFonts w:ascii="Times New Roman" w:hAnsi="Times New Roman" w:cs="Times New Roman"/>
          <w:sz w:val="24"/>
          <w:szCs w:val="24"/>
          <w:lang w:val="en-GB"/>
        </w:rPr>
        <w:t xml:space="preserve">expenditure </w:t>
      </w:r>
      <w:r>
        <w:rPr>
          <w:rFonts w:ascii="Times New Roman" w:hAnsi="Times New Roman" w:cs="Times New Roman"/>
          <w:sz w:val="24"/>
          <w:szCs w:val="24"/>
          <w:lang w:val="en-GB"/>
        </w:rPr>
        <w:t xml:space="preserve"> 10.7.24</w:t>
      </w:r>
      <w:proofErr w:type="gramEnd"/>
      <w:r>
        <w:rPr>
          <w:rFonts w:ascii="Times New Roman" w:hAnsi="Times New Roman" w:cs="Times New Roman"/>
          <w:sz w:val="24"/>
          <w:szCs w:val="24"/>
          <w:lang w:val="en-GB"/>
        </w:rPr>
        <w:t>-10.8.24</w:t>
      </w:r>
    </w:p>
    <w:p w14:paraId="1A68A208" w14:textId="77777777" w:rsidR="002422ED" w:rsidRPr="00F175AC" w:rsidRDefault="002422ED" w:rsidP="002422ED">
      <w:pPr>
        <w:pStyle w:val="NoSpacing"/>
        <w:rPr>
          <w:rFonts w:ascii="Times New Roman" w:hAnsi="Times New Roman" w:cs="Times New Roman"/>
          <w:i/>
          <w:sz w:val="24"/>
          <w:szCs w:val="24"/>
        </w:rPr>
      </w:pPr>
      <w:r w:rsidRPr="00F175AC">
        <w:rPr>
          <w:rFonts w:ascii="Times New Roman" w:hAnsi="Times New Roman" w:cs="Times New Roman"/>
          <w:i/>
          <w:sz w:val="24"/>
          <w:szCs w:val="24"/>
        </w:rPr>
        <w:t xml:space="preserve">BT line rental contribution </w:t>
      </w:r>
      <w:r>
        <w:rPr>
          <w:rFonts w:ascii="Times New Roman" w:hAnsi="Times New Roman" w:cs="Times New Roman"/>
          <w:i/>
          <w:sz w:val="24"/>
          <w:szCs w:val="24"/>
        </w:rPr>
        <w:t>August</w:t>
      </w:r>
      <w:r w:rsidRPr="00F175AC">
        <w:rPr>
          <w:rFonts w:ascii="Times New Roman" w:hAnsi="Times New Roman" w:cs="Times New Roman"/>
          <w:i/>
          <w:sz w:val="24"/>
          <w:szCs w:val="24"/>
        </w:rPr>
        <w:t xml:space="preserve"> 2024: £ 12.50</w:t>
      </w:r>
    </w:p>
    <w:p w14:paraId="3B1CD477" w14:textId="77777777" w:rsidR="002422ED" w:rsidRDefault="002422ED" w:rsidP="002422ED">
      <w:pPr>
        <w:pStyle w:val="NoSpacing"/>
        <w:rPr>
          <w:rFonts w:ascii="Times New Roman" w:hAnsi="Times New Roman" w:cs="Times New Roman"/>
          <w:i/>
          <w:sz w:val="24"/>
          <w:szCs w:val="24"/>
        </w:rPr>
      </w:pPr>
      <w:r w:rsidRPr="00B74ADE">
        <w:rPr>
          <w:rFonts w:ascii="Times New Roman" w:hAnsi="Times New Roman" w:cs="Times New Roman"/>
          <w:i/>
          <w:sz w:val="24"/>
          <w:szCs w:val="24"/>
        </w:rPr>
        <w:t>Stamps:4 x second class stamps @ 75p = £3.00</w:t>
      </w:r>
    </w:p>
    <w:p w14:paraId="5C0F9E9D" w14:textId="77777777" w:rsidR="002422ED" w:rsidRDefault="002422ED" w:rsidP="002422ED">
      <w:pPr>
        <w:pStyle w:val="NoSpacing"/>
        <w:rPr>
          <w:rFonts w:ascii="Times New Roman" w:hAnsi="Times New Roman" w:cs="Times New Roman"/>
          <w:sz w:val="24"/>
          <w:szCs w:val="24"/>
        </w:rPr>
      </w:pPr>
      <w:r w:rsidRPr="00F175AC">
        <w:rPr>
          <w:rFonts w:ascii="Times New Roman" w:hAnsi="Times New Roman" w:cs="Times New Roman"/>
          <w:sz w:val="24"/>
          <w:szCs w:val="24"/>
        </w:rPr>
        <w:t>Total =</w:t>
      </w:r>
      <w:r>
        <w:rPr>
          <w:rFonts w:ascii="Times New Roman" w:hAnsi="Times New Roman" w:cs="Times New Roman"/>
          <w:sz w:val="24"/>
          <w:szCs w:val="24"/>
        </w:rPr>
        <w:t xml:space="preserve"> £15.50</w:t>
      </w:r>
    </w:p>
    <w:p w14:paraId="5DA7A12A" w14:textId="77777777" w:rsidR="002422ED" w:rsidRDefault="002422ED" w:rsidP="00536299">
      <w:pPr>
        <w:pStyle w:val="NoSpacing"/>
        <w:rPr>
          <w:rFonts w:ascii="Times New Roman" w:hAnsi="Times New Roman" w:cs="Times New Roman"/>
          <w:sz w:val="24"/>
          <w:szCs w:val="24"/>
        </w:rPr>
      </w:pPr>
    </w:p>
    <w:p w14:paraId="1D5E890D" w14:textId="5458B32E" w:rsidR="004B0CD3" w:rsidRPr="004B0CD3" w:rsidRDefault="004B0CD3" w:rsidP="00536299">
      <w:pPr>
        <w:pStyle w:val="NoSpacing"/>
        <w:rPr>
          <w:rFonts w:ascii="Times New Roman" w:hAnsi="Times New Roman" w:cs="Times New Roman"/>
          <w:b/>
          <w:bCs/>
          <w:sz w:val="24"/>
          <w:szCs w:val="24"/>
        </w:rPr>
      </w:pPr>
      <w:r w:rsidRPr="004B0CD3">
        <w:rPr>
          <w:rFonts w:ascii="Times New Roman" w:hAnsi="Times New Roman" w:cs="Times New Roman"/>
          <w:b/>
          <w:bCs/>
          <w:sz w:val="24"/>
          <w:szCs w:val="24"/>
        </w:rPr>
        <w:t>Progress of Annual Governance and Accountability Return 2023-24.</w:t>
      </w:r>
    </w:p>
    <w:p w14:paraId="23251A32" w14:textId="0E2400E2" w:rsidR="004B0CD3" w:rsidRDefault="004B0CD3" w:rsidP="00536299">
      <w:pPr>
        <w:pStyle w:val="NoSpacing"/>
        <w:rPr>
          <w:rFonts w:ascii="Times New Roman" w:hAnsi="Times New Roman" w:cs="Times New Roman"/>
          <w:sz w:val="24"/>
          <w:szCs w:val="24"/>
        </w:rPr>
      </w:pPr>
      <w:r>
        <w:rPr>
          <w:rFonts w:ascii="Times New Roman" w:hAnsi="Times New Roman" w:cs="Times New Roman"/>
          <w:sz w:val="24"/>
          <w:szCs w:val="24"/>
        </w:rPr>
        <w:t>The clerk reported that</w:t>
      </w:r>
      <w:r w:rsidR="002422ED">
        <w:rPr>
          <w:rFonts w:ascii="Times New Roman" w:hAnsi="Times New Roman" w:cs="Times New Roman"/>
          <w:sz w:val="24"/>
          <w:szCs w:val="24"/>
        </w:rPr>
        <w:t xml:space="preserve"> the external auditors </w:t>
      </w:r>
      <w:r w:rsidR="00A22898">
        <w:rPr>
          <w:rFonts w:ascii="Times New Roman" w:hAnsi="Times New Roman" w:cs="Times New Roman"/>
          <w:sz w:val="24"/>
          <w:szCs w:val="24"/>
        </w:rPr>
        <w:t>ha</w:t>
      </w:r>
      <w:r w:rsidR="00435995">
        <w:rPr>
          <w:rFonts w:ascii="Times New Roman" w:hAnsi="Times New Roman" w:cs="Times New Roman"/>
          <w:sz w:val="24"/>
          <w:szCs w:val="24"/>
        </w:rPr>
        <w:t>ve</w:t>
      </w:r>
      <w:r w:rsidR="002422ED">
        <w:rPr>
          <w:rFonts w:ascii="Times New Roman" w:hAnsi="Times New Roman" w:cs="Times New Roman"/>
          <w:sz w:val="24"/>
          <w:szCs w:val="24"/>
        </w:rPr>
        <w:t xml:space="preserve"> acknowledge</w:t>
      </w:r>
      <w:r w:rsidR="00A22898">
        <w:rPr>
          <w:rFonts w:ascii="Times New Roman" w:hAnsi="Times New Roman" w:cs="Times New Roman"/>
          <w:sz w:val="24"/>
          <w:szCs w:val="24"/>
        </w:rPr>
        <w:t xml:space="preserve">d </w:t>
      </w:r>
      <w:r w:rsidR="002422ED">
        <w:rPr>
          <w:rFonts w:ascii="Times New Roman" w:hAnsi="Times New Roman" w:cs="Times New Roman"/>
          <w:sz w:val="24"/>
          <w:szCs w:val="24"/>
        </w:rPr>
        <w:t>receipt of the documentation provided to them</w:t>
      </w:r>
      <w:r w:rsidR="00435995">
        <w:rPr>
          <w:rFonts w:ascii="Times New Roman" w:hAnsi="Times New Roman" w:cs="Times New Roman"/>
          <w:sz w:val="24"/>
          <w:szCs w:val="24"/>
        </w:rPr>
        <w:t>.</w:t>
      </w:r>
    </w:p>
    <w:p w14:paraId="7CCD7B73" w14:textId="4C052F4B" w:rsidR="00536299" w:rsidRDefault="004847C9" w:rsidP="00536299">
      <w:pPr>
        <w:pStyle w:val="NoSpacing"/>
        <w:rPr>
          <w:rFonts w:ascii="Times New Roman" w:hAnsi="Times New Roman" w:cs="Times New Roman"/>
          <w:sz w:val="24"/>
          <w:szCs w:val="24"/>
        </w:rPr>
      </w:pPr>
      <w:r w:rsidRPr="004847C9">
        <w:rPr>
          <w:rFonts w:ascii="Times New Roman" w:hAnsi="Times New Roman" w:cs="Times New Roman"/>
          <w:b/>
          <w:bCs/>
          <w:sz w:val="24"/>
          <w:szCs w:val="24"/>
        </w:rPr>
        <w:t>1</w:t>
      </w:r>
      <w:r w:rsidR="00A94C59">
        <w:rPr>
          <w:rFonts w:ascii="Times New Roman" w:hAnsi="Times New Roman" w:cs="Times New Roman"/>
          <w:b/>
          <w:bCs/>
          <w:sz w:val="24"/>
          <w:szCs w:val="24"/>
        </w:rPr>
        <w:t>32</w:t>
      </w:r>
      <w:r w:rsidRPr="004847C9">
        <w:rPr>
          <w:rFonts w:ascii="Times New Roman" w:hAnsi="Times New Roman" w:cs="Times New Roman"/>
          <w:b/>
          <w:bCs/>
          <w:sz w:val="24"/>
          <w:szCs w:val="24"/>
        </w:rPr>
        <w:t>/24</w:t>
      </w:r>
      <w:r>
        <w:rPr>
          <w:rFonts w:ascii="Times New Roman" w:hAnsi="Times New Roman" w:cs="Times New Roman"/>
          <w:b/>
          <w:bCs/>
          <w:sz w:val="24"/>
          <w:szCs w:val="24"/>
        </w:rPr>
        <w:t>:</w:t>
      </w:r>
      <w:r w:rsidR="00536299">
        <w:rPr>
          <w:rFonts w:ascii="Times New Roman" w:hAnsi="Times New Roman" w:cs="Times New Roman"/>
          <w:sz w:val="24"/>
          <w:szCs w:val="24"/>
        </w:rPr>
        <w:t xml:space="preserve"> </w:t>
      </w:r>
      <w:r w:rsidR="00536299" w:rsidRPr="00895D57">
        <w:rPr>
          <w:rFonts w:ascii="Times New Roman" w:hAnsi="Times New Roman" w:cs="Times New Roman"/>
          <w:b/>
          <w:bCs/>
          <w:sz w:val="24"/>
          <w:szCs w:val="24"/>
        </w:rPr>
        <w:t>Housekeeping</w:t>
      </w:r>
      <w:r w:rsidR="00890059">
        <w:rPr>
          <w:rFonts w:ascii="Times New Roman" w:hAnsi="Times New Roman" w:cs="Times New Roman"/>
          <w:sz w:val="24"/>
          <w:szCs w:val="24"/>
        </w:rPr>
        <w:t xml:space="preserve">: </w:t>
      </w:r>
      <w:r w:rsidR="00804E44">
        <w:rPr>
          <w:rFonts w:ascii="Times New Roman" w:hAnsi="Times New Roman" w:cs="Times New Roman"/>
          <w:sz w:val="24"/>
          <w:szCs w:val="24"/>
        </w:rPr>
        <w:t>Shrewsbury Street surface outside industrial estate is badly damaged.  Clerk to report to SC.</w:t>
      </w:r>
    </w:p>
    <w:p w14:paraId="7205E1FC" w14:textId="02F63403" w:rsidR="00536299" w:rsidRDefault="004847C9" w:rsidP="004847C9">
      <w:pPr>
        <w:pStyle w:val="NoSpacing"/>
        <w:tabs>
          <w:tab w:val="left" w:pos="7212"/>
        </w:tabs>
        <w:rPr>
          <w:rFonts w:ascii="Times New Roman" w:hAnsi="Times New Roman" w:cs="Times New Roman"/>
          <w:sz w:val="24"/>
          <w:szCs w:val="24"/>
        </w:rPr>
      </w:pPr>
      <w:r w:rsidRPr="004847C9">
        <w:rPr>
          <w:rFonts w:ascii="Times New Roman" w:hAnsi="Times New Roman" w:cs="Times New Roman"/>
          <w:b/>
          <w:bCs/>
          <w:sz w:val="24"/>
          <w:szCs w:val="24"/>
        </w:rPr>
        <w:t>1</w:t>
      </w:r>
      <w:r w:rsidR="00A94C59">
        <w:rPr>
          <w:rFonts w:ascii="Times New Roman" w:hAnsi="Times New Roman" w:cs="Times New Roman"/>
          <w:b/>
          <w:bCs/>
          <w:sz w:val="24"/>
          <w:szCs w:val="24"/>
        </w:rPr>
        <w:t>33</w:t>
      </w:r>
      <w:r w:rsidRPr="004847C9">
        <w:rPr>
          <w:rFonts w:ascii="Times New Roman" w:hAnsi="Times New Roman" w:cs="Times New Roman"/>
          <w:b/>
          <w:bCs/>
          <w:sz w:val="24"/>
          <w:szCs w:val="24"/>
        </w:rPr>
        <w:t>/24</w:t>
      </w:r>
      <w:r>
        <w:rPr>
          <w:rFonts w:ascii="Times New Roman" w:hAnsi="Times New Roman" w:cs="Times New Roman"/>
          <w:sz w:val="24"/>
          <w:szCs w:val="24"/>
        </w:rPr>
        <w:t xml:space="preserve">: </w:t>
      </w:r>
      <w:r w:rsidR="00536299">
        <w:rPr>
          <w:rFonts w:ascii="Times New Roman" w:hAnsi="Times New Roman" w:cs="Times New Roman"/>
          <w:sz w:val="24"/>
          <w:szCs w:val="24"/>
        </w:rPr>
        <w:t xml:space="preserve"> </w:t>
      </w:r>
      <w:r w:rsidR="00536299" w:rsidRPr="00895D57">
        <w:rPr>
          <w:rFonts w:ascii="Times New Roman" w:hAnsi="Times New Roman" w:cs="Times New Roman"/>
          <w:b/>
          <w:bCs/>
          <w:sz w:val="24"/>
          <w:szCs w:val="24"/>
        </w:rPr>
        <w:t>Facebook.</w:t>
      </w:r>
      <w:r w:rsidR="00536299">
        <w:rPr>
          <w:rFonts w:ascii="Times New Roman" w:hAnsi="Times New Roman" w:cs="Times New Roman"/>
          <w:sz w:val="24"/>
          <w:szCs w:val="24"/>
        </w:rPr>
        <w:t xml:space="preserve">  </w:t>
      </w:r>
      <w:r w:rsidR="00804E44">
        <w:rPr>
          <w:rFonts w:ascii="Times New Roman" w:hAnsi="Times New Roman" w:cs="Times New Roman"/>
          <w:sz w:val="24"/>
          <w:szCs w:val="24"/>
        </w:rPr>
        <w:t xml:space="preserve">As documented </w:t>
      </w:r>
      <w:r w:rsidR="000142DA">
        <w:rPr>
          <w:rFonts w:ascii="Times New Roman" w:hAnsi="Times New Roman" w:cs="Times New Roman"/>
          <w:sz w:val="24"/>
          <w:szCs w:val="24"/>
        </w:rPr>
        <w:t>under Refurbishment of Playgrounds</w:t>
      </w:r>
      <w:r w:rsidR="00C43AA8">
        <w:rPr>
          <w:rFonts w:ascii="Times New Roman" w:hAnsi="Times New Roman" w:cs="Times New Roman"/>
          <w:sz w:val="24"/>
          <w:szCs w:val="24"/>
        </w:rPr>
        <w:t>,</w:t>
      </w:r>
      <w:r w:rsidR="00804E44">
        <w:rPr>
          <w:rFonts w:ascii="Times New Roman" w:hAnsi="Times New Roman" w:cs="Times New Roman"/>
          <w:sz w:val="24"/>
          <w:szCs w:val="24"/>
        </w:rPr>
        <w:t xml:space="preserve"> above.</w:t>
      </w:r>
      <w:r>
        <w:rPr>
          <w:rFonts w:ascii="Times New Roman" w:hAnsi="Times New Roman" w:cs="Times New Roman"/>
          <w:sz w:val="24"/>
          <w:szCs w:val="24"/>
        </w:rPr>
        <w:tab/>
      </w:r>
    </w:p>
    <w:p w14:paraId="66BB8073" w14:textId="587CBF97" w:rsidR="00536299" w:rsidRPr="00804E44" w:rsidRDefault="00B75B52" w:rsidP="00536299">
      <w:pPr>
        <w:pStyle w:val="NoSpacing"/>
        <w:rPr>
          <w:rFonts w:ascii="Times New Roman" w:hAnsi="Times New Roman" w:cs="Times New Roman"/>
          <w:bCs/>
          <w:sz w:val="24"/>
          <w:szCs w:val="24"/>
        </w:rPr>
      </w:pPr>
      <w:r w:rsidRPr="00B75B52">
        <w:rPr>
          <w:rFonts w:ascii="Times New Roman" w:hAnsi="Times New Roman" w:cs="Times New Roman"/>
          <w:b/>
          <w:bCs/>
          <w:sz w:val="24"/>
          <w:szCs w:val="24"/>
        </w:rPr>
        <w:t>1</w:t>
      </w:r>
      <w:r w:rsidR="00A94C59">
        <w:rPr>
          <w:rFonts w:ascii="Times New Roman" w:hAnsi="Times New Roman" w:cs="Times New Roman"/>
          <w:b/>
          <w:bCs/>
          <w:sz w:val="24"/>
          <w:szCs w:val="24"/>
        </w:rPr>
        <w:t>34</w:t>
      </w:r>
      <w:r w:rsidRPr="00B75B52">
        <w:rPr>
          <w:rFonts w:ascii="Times New Roman" w:hAnsi="Times New Roman" w:cs="Times New Roman"/>
          <w:b/>
          <w:bCs/>
          <w:sz w:val="24"/>
          <w:szCs w:val="24"/>
        </w:rPr>
        <w:t>/24:</w:t>
      </w:r>
      <w:r>
        <w:rPr>
          <w:rFonts w:ascii="Times New Roman" w:hAnsi="Times New Roman" w:cs="Times New Roman"/>
          <w:sz w:val="24"/>
          <w:szCs w:val="24"/>
        </w:rPr>
        <w:t xml:space="preserve"> </w:t>
      </w:r>
      <w:r w:rsidR="00536299" w:rsidRPr="00137A3C">
        <w:rPr>
          <w:rFonts w:ascii="Times New Roman" w:hAnsi="Times New Roman" w:cs="Times New Roman"/>
          <w:sz w:val="24"/>
          <w:szCs w:val="24"/>
        </w:rPr>
        <w:t xml:space="preserve"> </w:t>
      </w:r>
      <w:r w:rsidR="00536299" w:rsidRPr="00895D57">
        <w:rPr>
          <w:rFonts w:ascii="Times New Roman" w:hAnsi="Times New Roman" w:cs="Times New Roman"/>
          <w:b/>
          <w:bCs/>
          <w:sz w:val="24"/>
          <w:szCs w:val="24"/>
        </w:rPr>
        <w:t>Correspondence</w:t>
      </w:r>
      <w:r w:rsidR="00536299" w:rsidRPr="00137A3C">
        <w:rPr>
          <w:rFonts w:ascii="Times New Roman" w:hAnsi="Times New Roman" w:cs="Times New Roman"/>
          <w:b/>
          <w:sz w:val="24"/>
          <w:szCs w:val="24"/>
        </w:rPr>
        <w:t>.</w:t>
      </w:r>
      <w:r w:rsidR="0047138F">
        <w:rPr>
          <w:rFonts w:ascii="Times New Roman" w:hAnsi="Times New Roman" w:cs="Times New Roman"/>
          <w:b/>
          <w:sz w:val="24"/>
          <w:szCs w:val="24"/>
        </w:rPr>
        <w:t xml:space="preserve">  </w:t>
      </w:r>
      <w:r w:rsidR="00804E44">
        <w:rPr>
          <w:rFonts w:ascii="Times New Roman" w:hAnsi="Times New Roman" w:cs="Times New Roman"/>
          <w:bCs/>
          <w:sz w:val="24"/>
          <w:szCs w:val="24"/>
        </w:rPr>
        <w:t>None outstanding.</w:t>
      </w:r>
    </w:p>
    <w:p w14:paraId="423B9804" w14:textId="1ED0037B" w:rsidR="00536299" w:rsidRDefault="00B75B52" w:rsidP="00536299">
      <w:pPr>
        <w:pStyle w:val="NoSpacing"/>
        <w:rPr>
          <w:rFonts w:ascii="Times New Roman" w:hAnsi="Times New Roman" w:cs="Times New Roman"/>
          <w:sz w:val="24"/>
          <w:szCs w:val="24"/>
        </w:rPr>
      </w:pPr>
      <w:r w:rsidRPr="00B75B52">
        <w:rPr>
          <w:rFonts w:ascii="Times New Roman" w:hAnsi="Times New Roman" w:cs="Times New Roman"/>
          <w:b/>
          <w:bCs/>
          <w:sz w:val="24"/>
          <w:szCs w:val="24"/>
        </w:rPr>
        <w:t>118/24</w:t>
      </w:r>
      <w:r>
        <w:rPr>
          <w:rFonts w:ascii="Times New Roman" w:hAnsi="Times New Roman" w:cs="Times New Roman"/>
          <w:sz w:val="24"/>
          <w:szCs w:val="24"/>
        </w:rPr>
        <w:t xml:space="preserve">: </w:t>
      </w:r>
      <w:r w:rsidR="00536299">
        <w:rPr>
          <w:rFonts w:ascii="Times New Roman" w:hAnsi="Times New Roman" w:cs="Times New Roman"/>
          <w:b/>
          <w:sz w:val="24"/>
          <w:szCs w:val="24"/>
        </w:rPr>
        <w:t xml:space="preserve"> </w:t>
      </w:r>
      <w:r w:rsidR="00536299" w:rsidRPr="00895D57">
        <w:rPr>
          <w:rFonts w:ascii="Times New Roman" w:hAnsi="Times New Roman" w:cs="Times New Roman"/>
          <w:b/>
          <w:bCs/>
          <w:sz w:val="24"/>
          <w:szCs w:val="24"/>
        </w:rPr>
        <w:t>Items for next Agenda</w:t>
      </w:r>
      <w:r w:rsidR="00536299">
        <w:rPr>
          <w:rFonts w:ascii="Times New Roman" w:hAnsi="Times New Roman" w:cs="Times New Roman"/>
          <w:sz w:val="24"/>
          <w:szCs w:val="24"/>
        </w:rPr>
        <w:t>.</w:t>
      </w:r>
    </w:p>
    <w:p w14:paraId="4F7D82F0" w14:textId="6DD08856" w:rsidR="00804E44" w:rsidRDefault="00804E44" w:rsidP="00536299">
      <w:pPr>
        <w:pStyle w:val="NoSpacing"/>
        <w:rPr>
          <w:rFonts w:ascii="Times New Roman" w:hAnsi="Times New Roman" w:cs="Times New Roman"/>
          <w:sz w:val="24"/>
          <w:szCs w:val="24"/>
        </w:rPr>
      </w:pPr>
      <w:r>
        <w:rPr>
          <w:rFonts w:ascii="Times New Roman" w:hAnsi="Times New Roman" w:cs="Times New Roman"/>
          <w:sz w:val="24"/>
          <w:szCs w:val="24"/>
        </w:rPr>
        <w:t>Carbon literacy.  Place Plan.  Enforcement.  Social Media Policy. Litter bins. The Square.</w:t>
      </w:r>
    </w:p>
    <w:p w14:paraId="709C4342" w14:textId="77777777" w:rsidR="00804E44" w:rsidRDefault="00804E44" w:rsidP="00536299">
      <w:pPr>
        <w:pStyle w:val="NoSpacing"/>
        <w:rPr>
          <w:rFonts w:ascii="Times New Roman" w:hAnsi="Times New Roman" w:cs="Times New Roman"/>
          <w:sz w:val="24"/>
          <w:szCs w:val="24"/>
        </w:rPr>
      </w:pPr>
    </w:p>
    <w:p w14:paraId="1CB7AD38" w14:textId="77777777" w:rsidR="00804E44" w:rsidRDefault="00804E44" w:rsidP="00536299">
      <w:pPr>
        <w:pStyle w:val="NoSpacing"/>
        <w:rPr>
          <w:rFonts w:ascii="Times New Roman" w:hAnsi="Times New Roman" w:cs="Times New Roman"/>
          <w:sz w:val="24"/>
          <w:szCs w:val="24"/>
        </w:rPr>
      </w:pPr>
    </w:p>
    <w:p w14:paraId="615E45B3" w14:textId="77777777" w:rsidR="00233E9F" w:rsidRDefault="00233E9F" w:rsidP="00DE5935">
      <w:pPr>
        <w:pStyle w:val="PlainText"/>
        <w:rPr>
          <w:rFonts w:ascii="Times New Roman" w:eastAsia="Times New Roman" w:hAnsi="Times New Roman" w:cs="Times New Roman"/>
          <w:sz w:val="24"/>
          <w:szCs w:val="24"/>
        </w:rPr>
      </w:pPr>
    </w:p>
    <w:p w14:paraId="55217047" w14:textId="77777777" w:rsidR="005221B5" w:rsidRDefault="005221B5" w:rsidP="00DE5935">
      <w:pPr>
        <w:pStyle w:val="PlainText"/>
        <w:rPr>
          <w:rFonts w:ascii="Times New Roman" w:eastAsia="Times New Roman" w:hAnsi="Times New Roman" w:cs="Times New Roman"/>
          <w:sz w:val="24"/>
          <w:szCs w:val="24"/>
        </w:rPr>
      </w:pPr>
    </w:p>
    <w:p w14:paraId="099C09F4" w14:textId="21BB07EF" w:rsidR="005221B5" w:rsidRDefault="005221B5" w:rsidP="00DE5935">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Signed…………………………………………………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Dated………………………………………………</w:t>
      </w:r>
    </w:p>
    <w:p w14:paraId="6678D843" w14:textId="77777777" w:rsidR="00233E9F" w:rsidRDefault="00233E9F" w:rsidP="00DE5935">
      <w:pPr>
        <w:pStyle w:val="PlainText"/>
        <w:rPr>
          <w:rFonts w:ascii="Times New Roman" w:eastAsia="Times New Roman" w:hAnsi="Times New Roman" w:cs="Times New Roman"/>
          <w:sz w:val="24"/>
          <w:szCs w:val="24"/>
        </w:rPr>
      </w:pPr>
    </w:p>
    <w:p w14:paraId="2FBAFE2C" w14:textId="77777777" w:rsidR="00233E9F" w:rsidRDefault="00233E9F" w:rsidP="00DE5935">
      <w:pPr>
        <w:pStyle w:val="PlainText"/>
        <w:rPr>
          <w:rFonts w:ascii="Times New Roman" w:eastAsia="Times New Roman" w:hAnsi="Times New Roman" w:cs="Times New Roman"/>
          <w:sz w:val="24"/>
          <w:szCs w:val="24"/>
        </w:rPr>
      </w:pPr>
    </w:p>
    <w:p w14:paraId="5CD5B146" w14:textId="77777777" w:rsidR="00233E9F" w:rsidRDefault="00233E9F" w:rsidP="00DE5935">
      <w:pPr>
        <w:pStyle w:val="PlainText"/>
        <w:rPr>
          <w:rFonts w:ascii="Times New Roman" w:eastAsia="Times New Roman" w:hAnsi="Times New Roman" w:cs="Times New Roman"/>
          <w:sz w:val="24"/>
          <w:szCs w:val="24"/>
        </w:rPr>
      </w:pPr>
    </w:p>
    <w:sectPr w:rsidR="00233E9F" w:rsidSect="0060324D">
      <w:footerReference w:type="default" r:id="rId10"/>
      <w:pgSz w:w="12240" w:h="15840"/>
      <w:pgMar w:top="720" w:right="720" w:bottom="720" w:left="72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82910" w14:textId="77777777" w:rsidR="006964B3" w:rsidRDefault="006964B3" w:rsidP="00CC494A">
      <w:r>
        <w:separator/>
      </w:r>
    </w:p>
  </w:endnote>
  <w:endnote w:type="continuationSeparator" w:id="0">
    <w:p w14:paraId="4F10D154" w14:textId="77777777" w:rsidR="006964B3" w:rsidRDefault="006964B3" w:rsidP="00CC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150942"/>
      <w:docPartObj>
        <w:docPartGallery w:val="Page Numbers (Bottom of Page)"/>
        <w:docPartUnique/>
      </w:docPartObj>
    </w:sdtPr>
    <w:sdtEndPr>
      <w:rPr>
        <w:noProof/>
      </w:rPr>
    </w:sdtEndPr>
    <w:sdtContent>
      <w:p w14:paraId="17AC1E2A" w14:textId="28359F10" w:rsidR="0060324D" w:rsidRDefault="0060324D">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2F26212B" w14:textId="77777777" w:rsidR="00CC494A" w:rsidRDefault="00CC4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78F9F" w14:textId="77777777" w:rsidR="006964B3" w:rsidRDefault="006964B3" w:rsidP="00CC494A">
      <w:r>
        <w:separator/>
      </w:r>
    </w:p>
  </w:footnote>
  <w:footnote w:type="continuationSeparator" w:id="0">
    <w:p w14:paraId="567C21B8" w14:textId="77777777" w:rsidR="006964B3" w:rsidRDefault="006964B3" w:rsidP="00CC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2655F5"/>
    <w:multiLevelType w:val="hybridMultilevel"/>
    <w:tmpl w:val="A184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0A35394"/>
    <w:multiLevelType w:val="hybridMultilevel"/>
    <w:tmpl w:val="51D25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E7D3224"/>
    <w:multiLevelType w:val="hybridMultilevel"/>
    <w:tmpl w:val="B7E8C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94DD6"/>
    <w:multiLevelType w:val="hybridMultilevel"/>
    <w:tmpl w:val="4682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025830">
    <w:abstractNumId w:val="23"/>
  </w:num>
  <w:num w:numId="2" w16cid:durableId="1111363740">
    <w:abstractNumId w:val="13"/>
  </w:num>
  <w:num w:numId="3" w16cid:durableId="1484270767">
    <w:abstractNumId w:val="10"/>
  </w:num>
  <w:num w:numId="4" w16cid:durableId="461388103">
    <w:abstractNumId w:val="27"/>
  </w:num>
  <w:num w:numId="5" w16cid:durableId="1415472136">
    <w:abstractNumId w:val="15"/>
  </w:num>
  <w:num w:numId="6" w16cid:durableId="335422427">
    <w:abstractNumId w:val="18"/>
  </w:num>
  <w:num w:numId="7" w16cid:durableId="1574853207">
    <w:abstractNumId w:val="20"/>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16"/>
  </w:num>
  <w:num w:numId="19" w16cid:durableId="1131286128">
    <w:abstractNumId w:val="17"/>
  </w:num>
  <w:num w:numId="20" w16cid:durableId="254637344">
    <w:abstractNumId w:val="24"/>
  </w:num>
  <w:num w:numId="21" w16cid:durableId="1004209519">
    <w:abstractNumId w:val="19"/>
  </w:num>
  <w:num w:numId="22" w16cid:durableId="147477916">
    <w:abstractNumId w:val="12"/>
  </w:num>
  <w:num w:numId="23" w16cid:durableId="358703070">
    <w:abstractNumId w:val="30"/>
  </w:num>
  <w:num w:numId="24" w16cid:durableId="1788157204">
    <w:abstractNumId w:val="11"/>
  </w:num>
  <w:num w:numId="25" w16cid:durableId="767967889">
    <w:abstractNumId w:val="28"/>
  </w:num>
  <w:num w:numId="26" w16cid:durableId="567225321">
    <w:abstractNumId w:val="22"/>
  </w:num>
  <w:num w:numId="27" w16cid:durableId="1446266479">
    <w:abstractNumId w:val="25"/>
  </w:num>
  <w:num w:numId="28" w16cid:durableId="638728942">
    <w:abstractNumId w:val="26"/>
  </w:num>
  <w:num w:numId="29" w16cid:durableId="159390037">
    <w:abstractNumId w:val="14"/>
  </w:num>
  <w:num w:numId="30" w16cid:durableId="1900095242">
    <w:abstractNumId w:val="29"/>
  </w:num>
  <w:num w:numId="31" w16cid:durableId="98794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142DA"/>
    <w:rsid w:val="000437EB"/>
    <w:rsid w:val="00045B52"/>
    <w:rsid w:val="000467A2"/>
    <w:rsid w:val="000476E1"/>
    <w:rsid w:val="00051218"/>
    <w:rsid w:val="00056462"/>
    <w:rsid w:val="00093797"/>
    <w:rsid w:val="000945D8"/>
    <w:rsid w:val="000B0757"/>
    <w:rsid w:val="000D5794"/>
    <w:rsid w:val="000D5834"/>
    <w:rsid w:val="00107F12"/>
    <w:rsid w:val="001203F2"/>
    <w:rsid w:val="001364A3"/>
    <w:rsid w:val="0016319C"/>
    <w:rsid w:val="00165064"/>
    <w:rsid w:val="00167401"/>
    <w:rsid w:val="0018042F"/>
    <w:rsid w:val="001B2A52"/>
    <w:rsid w:val="001B434B"/>
    <w:rsid w:val="001E288F"/>
    <w:rsid w:val="001E5D71"/>
    <w:rsid w:val="001E68C8"/>
    <w:rsid w:val="001F372A"/>
    <w:rsid w:val="001F4CC2"/>
    <w:rsid w:val="001F6605"/>
    <w:rsid w:val="001F6737"/>
    <w:rsid w:val="00202A13"/>
    <w:rsid w:val="00213D4E"/>
    <w:rsid w:val="00216B77"/>
    <w:rsid w:val="0021755F"/>
    <w:rsid w:val="0023207C"/>
    <w:rsid w:val="00233E9F"/>
    <w:rsid w:val="00237929"/>
    <w:rsid w:val="00237E66"/>
    <w:rsid w:val="00241515"/>
    <w:rsid w:val="002422ED"/>
    <w:rsid w:val="00246A77"/>
    <w:rsid w:val="00260848"/>
    <w:rsid w:val="00267500"/>
    <w:rsid w:val="0027646A"/>
    <w:rsid w:val="0029063E"/>
    <w:rsid w:val="002976B2"/>
    <w:rsid w:val="002D7AF4"/>
    <w:rsid w:val="002E1D07"/>
    <w:rsid w:val="002E50AA"/>
    <w:rsid w:val="002E5696"/>
    <w:rsid w:val="002E63A8"/>
    <w:rsid w:val="00322F8D"/>
    <w:rsid w:val="0033405F"/>
    <w:rsid w:val="003353F0"/>
    <w:rsid w:val="00343BF0"/>
    <w:rsid w:val="003A2935"/>
    <w:rsid w:val="003A536F"/>
    <w:rsid w:val="003B24B9"/>
    <w:rsid w:val="003C1888"/>
    <w:rsid w:val="003C2599"/>
    <w:rsid w:val="003C56ED"/>
    <w:rsid w:val="003C7630"/>
    <w:rsid w:val="003E1326"/>
    <w:rsid w:val="003E3041"/>
    <w:rsid w:val="003E6194"/>
    <w:rsid w:val="003F53FB"/>
    <w:rsid w:val="0040005E"/>
    <w:rsid w:val="00414B6D"/>
    <w:rsid w:val="00416416"/>
    <w:rsid w:val="00425335"/>
    <w:rsid w:val="00433215"/>
    <w:rsid w:val="00435995"/>
    <w:rsid w:val="0044433D"/>
    <w:rsid w:val="00452779"/>
    <w:rsid w:val="004559BF"/>
    <w:rsid w:val="0047138F"/>
    <w:rsid w:val="004734B5"/>
    <w:rsid w:val="0047436F"/>
    <w:rsid w:val="004847C9"/>
    <w:rsid w:val="004862CE"/>
    <w:rsid w:val="004B0CD3"/>
    <w:rsid w:val="00512133"/>
    <w:rsid w:val="005221B5"/>
    <w:rsid w:val="00536299"/>
    <w:rsid w:val="00536CF5"/>
    <w:rsid w:val="0055375C"/>
    <w:rsid w:val="00563856"/>
    <w:rsid w:val="005A21B8"/>
    <w:rsid w:val="005A5C97"/>
    <w:rsid w:val="005A5CC8"/>
    <w:rsid w:val="005B2428"/>
    <w:rsid w:val="005C175B"/>
    <w:rsid w:val="005C3636"/>
    <w:rsid w:val="005C6246"/>
    <w:rsid w:val="005D1FD6"/>
    <w:rsid w:val="005D2849"/>
    <w:rsid w:val="005E4D8C"/>
    <w:rsid w:val="005E6905"/>
    <w:rsid w:val="0060324D"/>
    <w:rsid w:val="006063CD"/>
    <w:rsid w:val="006433C9"/>
    <w:rsid w:val="00645252"/>
    <w:rsid w:val="00650A07"/>
    <w:rsid w:val="00652BBD"/>
    <w:rsid w:val="00665C42"/>
    <w:rsid w:val="00666238"/>
    <w:rsid w:val="006964B3"/>
    <w:rsid w:val="006A7708"/>
    <w:rsid w:val="006C505F"/>
    <w:rsid w:val="006D3D74"/>
    <w:rsid w:val="006D5968"/>
    <w:rsid w:val="006D7CB1"/>
    <w:rsid w:val="006E259C"/>
    <w:rsid w:val="006F26C3"/>
    <w:rsid w:val="00705435"/>
    <w:rsid w:val="007144C5"/>
    <w:rsid w:val="0071559A"/>
    <w:rsid w:val="007427EB"/>
    <w:rsid w:val="0075687A"/>
    <w:rsid w:val="00765A7B"/>
    <w:rsid w:val="007664BC"/>
    <w:rsid w:val="00795AEF"/>
    <w:rsid w:val="007A0E85"/>
    <w:rsid w:val="007C525A"/>
    <w:rsid w:val="007E381E"/>
    <w:rsid w:val="007F5B36"/>
    <w:rsid w:val="00804E44"/>
    <w:rsid w:val="0081751F"/>
    <w:rsid w:val="00831689"/>
    <w:rsid w:val="008347F4"/>
    <w:rsid w:val="0083569A"/>
    <w:rsid w:val="0085230E"/>
    <w:rsid w:val="00857036"/>
    <w:rsid w:val="008674B4"/>
    <w:rsid w:val="0087040F"/>
    <w:rsid w:val="00875C18"/>
    <w:rsid w:val="00882574"/>
    <w:rsid w:val="00890059"/>
    <w:rsid w:val="0089239F"/>
    <w:rsid w:val="00895282"/>
    <w:rsid w:val="008E54DC"/>
    <w:rsid w:val="008E6454"/>
    <w:rsid w:val="008F19A8"/>
    <w:rsid w:val="00912E1A"/>
    <w:rsid w:val="0092210C"/>
    <w:rsid w:val="009276F7"/>
    <w:rsid w:val="00942480"/>
    <w:rsid w:val="0094256D"/>
    <w:rsid w:val="00974CA4"/>
    <w:rsid w:val="00980527"/>
    <w:rsid w:val="009F0DF4"/>
    <w:rsid w:val="00A111C8"/>
    <w:rsid w:val="00A22898"/>
    <w:rsid w:val="00A23658"/>
    <w:rsid w:val="00A71321"/>
    <w:rsid w:val="00A90B99"/>
    <w:rsid w:val="00A91646"/>
    <w:rsid w:val="00A9204E"/>
    <w:rsid w:val="00A94C59"/>
    <w:rsid w:val="00AA4B70"/>
    <w:rsid w:val="00AB300D"/>
    <w:rsid w:val="00AC2027"/>
    <w:rsid w:val="00B00B0C"/>
    <w:rsid w:val="00B0230E"/>
    <w:rsid w:val="00B16F32"/>
    <w:rsid w:val="00B328A5"/>
    <w:rsid w:val="00B34C09"/>
    <w:rsid w:val="00B36931"/>
    <w:rsid w:val="00B44D97"/>
    <w:rsid w:val="00B61C9C"/>
    <w:rsid w:val="00B71AE9"/>
    <w:rsid w:val="00B745C2"/>
    <w:rsid w:val="00B7548F"/>
    <w:rsid w:val="00B75B52"/>
    <w:rsid w:val="00B92B28"/>
    <w:rsid w:val="00BA703F"/>
    <w:rsid w:val="00BB1EF9"/>
    <w:rsid w:val="00BC534D"/>
    <w:rsid w:val="00BD4E00"/>
    <w:rsid w:val="00BE63B0"/>
    <w:rsid w:val="00BF062B"/>
    <w:rsid w:val="00BF4D7D"/>
    <w:rsid w:val="00BF520E"/>
    <w:rsid w:val="00BF6255"/>
    <w:rsid w:val="00C43AA8"/>
    <w:rsid w:val="00C4512C"/>
    <w:rsid w:val="00C4659B"/>
    <w:rsid w:val="00C62D8B"/>
    <w:rsid w:val="00C641C1"/>
    <w:rsid w:val="00CB306C"/>
    <w:rsid w:val="00CC040F"/>
    <w:rsid w:val="00CC494A"/>
    <w:rsid w:val="00CF025E"/>
    <w:rsid w:val="00D17DE6"/>
    <w:rsid w:val="00D66270"/>
    <w:rsid w:val="00D748A5"/>
    <w:rsid w:val="00D8601C"/>
    <w:rsid w:val="00DC3602"/>
    <w:rsid w:val="00DE5935"/>
    <w:rsid w:val="00E05D25"/>
    <w:rsid w:val="00E200F1"/>
    <w:rsid w:val="00E2567D"/>
    <w:rsid w:val="00E3228B"/>
    <w:rsid w:val="00E34C64"/>
    <w:rsid w:val="00E43589"/>
    <w:rsid w:val="00E63019"/>
    <w:rsid w:val="00E64FB1"/>
    <w:rsid w:val="00E65C7B"/>
    <w:rsid w:val="00E85192"/>
    <w:rsid w:val="00EA2203"/>
    <w:rsid w:val="00EA4A99"/>
    <w:rsid w:val="00EC0E62"/>
    <w:rsid w:val="00EC54D4"/>
    <w:rsid w:val="00ED0C8D"/>
    <w:rsid w:val="00ED79A4"/>
    <w:rsid w:val="00EF0A50"/>
    <w:rsid w:val="00F10A0E"/>
    <w:rsid w:val="00F32C1A"/>
    <w:rsid w:val="00F564C7"/>
    <w:rsid w:val="00F7360A"/>
    <w:rsid w:val="00F924CB"/>
    <w:rsid w:val="00FB59ED"/>
    <w:rsid w:val="00FC5294"/>
    <w:rsid w:val="00FD42E3"/>
    <w:rsid w:val="00FD7669"/>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BE63B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274</TotalTime>
  <Pages>3</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32</cp:revision>
  <dcterms:created xsi:type="dcterms:W3CDTF">2024-09-09T12:35:00Z</dcterms:created>
  <dcterms:modified xsi:type="dcterms:W3CDTF">2024-09-09T17:19:00Z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